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481EE527" w:rsidR="00A73E82" w:rsidRPr="00E94835" w:rsidRDefault="001E0969" w:rsidP="001E0969">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5-6</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024A01D" w:rsidR="00A73E82" w:rsidRPr="00E94835" w:rsidRDefault="00884FD2">
            <w:pPr>
              <w:widowControl w:val="0"/>
              <w:spacing w:line="240" w:lineRule="auto"/>
              <w:rPr>
                <w:rFonts w:ascii="Open Sans" w:hAnsi="Open Sans" w:cs="Open Sans"/>
                <w:b/>
                <w:bCs/>
              </w:rPr>
            </w:pPr>
            <w:r>
              <w:rPr>
                <w:rFonts w:ascii="Open Sans" w:hAnsi="Open Sans" w:cs="Open Sans"/>
                <w:b/>
                <w:bCs/>
              </w:rPr>
              <w:t>1</w:t>
            </w:r>
            <w:r w:rsidR="009D44AA">
              <w:rPr>
                <w:rFonts w:ascii="Open Sans" w:hAnsi="Open Sans" w:cs="Open Sans"/>
                <w:b/>
                <w:bCs/>
              </w:rPr>
              <w:t>7</w:t>
            </w:r>
            <w:r w:rsidRPr="00884FD2">
              <w:rPr>
                <w:rFonts w:ascii="Open Sans" w:hAnsi="Open Sans" w:cs="Open Sans"/>
                <w:b/>
                <w:bCs/>
                <w:vertAlign w:val="superscript"/>
              </w:rPr>
              <w:t>TH</w:t>
            </w:r>
            <w:r>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6EDC2DB9" w:rsidR="005C647C" w:rsidRDefault="005C647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w:t>
            </w:r>
            <w:r w:rsidR="00884FD2">
              <w:rPr>
                <w:rFonts w:ascii="Open Sans" w:hAnsi="Open Sans" w:cs="Open Sans"/>
                <w:b/>
                <w:bCs/>
                <w:color w:val="EE0000"/>
              </w:rPr>
              <w:t>4</w:t>
            </w:r>
            <w:r>
              <w:rPr>
                <w:rFonts w:ascii="Open Sans" w:hAnsi="Open Sans" w:cs="Open Sans"/>
                <w:b/>
                <w:bCs/>
                <w:color w:val="EE0000"/>
              </w:rPr>
              <w:t>-11</w:t>
            </w:r>
          </w:p>
          <w:p w14:paraId="76C86D98" w14:textId="1A3391C9" w:rsidR="005C647C" w:rsidRPr="005C647C" w:rsidRDefault="00C376B0" w:rsidP="00057E93">
            <w:pPr>
              <w:widowControl w:val="0"/>
              <w:tabs>
                <w:tab w:val="left" w:pos="14914"/>
              </w:tabs>
              <w:spacing w:line="240" w:lineRule="auto"/>
              <w:rPr>
                <w:rFonts w:ascii="Open Sans" w:hAnsi="Open Sans" w:cs="Open Sans"/>
                <w:bCs/>
                <w:i/>
                <w:iCs/>
                <w:lang w:val="en-US"/>
              </w:rPr>
            </w:pPr>
            <w:r>
              <w:rPr>
                <w:rFonts w:ascii="Open Sans" w:hAnsi="Open Sans" w:cs="Open Sans"/>
                <w:b/>
              </w:rPr>
              <w:t>Bible Challenge</w:t>
            </w:r>
            <w:r w:rsidR="001E0969">
              <w:rPr>
                <w:rFonts w:ascii="Open Sans" w:hAnsi="Open Sans" w:cs="Open Sans"/>
                <w:b/>
              </w:rPr>
              <w:t>- The Holy Spirit Helps Me</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679CEF68" w:rsidR="00A73E82" w:rsidRPr="00E94835" w:rsidRDefault="00BE4859" w:rsidP="006622A8">
            <w:pPr>
              <w:tabs>
                <w:tab w:val="left" w:pos="720"/>
              </w:tabs>
              <w:spacing w:line="240" w:lineRule="auto"/>
              <w:rPr>
                <w:rFonts w:ascii="Open Sans" w:hAnsi="Open Sans" w:cs="Open Sans"/>
                <w:lang w:val="en-US"/>
              </w:rPr>
            </w:pPr>
            <w:r w:rsidRPr="00BE4859">
              <w:rPr>
                <w:rFonts w:ascii="Open Sans" w:hAnsi="Open Sans" w:cs="Open Sans"/>
                <w:lang w:eastAsia="zh-CN"/>
              </w:rPr>
              <w:t xml:space="preserve">Children will </w:t>
            </w:r>
            <w:r w:rsidR="00C376B0">
              <w:rPr>
                <w:rFonts w:ascii="Open Sans" w:hAnsi="Open Sans" w:cs="Open Sans"/>
                <w:lang w:eastAsia="zh-CN"/>
              </w:rPr>
              <w:t>remember what they have been learning about how the Holy Spirit empowers us to witness through the gifts of the Holy Spirit.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3F62DA45" w:rsidR="00BF6CBB" w:rsidRPr="00E94835" w:rsidRDefault="00BE4859">
            <w:pPr>
              <w:spacing w:line="240" w:lineRule="auto"/>
              <w:rPr>
                <w:rFonts w:ascii="Open Sans" w:hAnsi="Open Sans" w:cs="Open Sans"/>
                <w:b/>
                <w:bCs/>
                <w:lang w:eastAsia="zh-CN"/>
              </w:rPr>
            </w:pPr>
            <w:r w:rsidRPr="00BE4859">
              <w:rPr>
                <w:rFonts w:ascii="Open Sans" w:hAnsi="Open Sans" w:cs="Open Sans"/>
                <w:b/>
                <w:bCs/>
                <w:lang w:eastAsia="zh-CN"/>
              </w:rPr>
              <w:t>The Holy Spirit gives me gifts to help others and tell them about Jesus.</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2F61F8B9"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5C647C" w:rsidRPr="005C647C">
              <w:rPr>
                <w:rFonts w:ascii="Open Sans" w:hAnsi="Open Sans" w:cs="Open Sans"/>
                <w:b/>
                <w:bCs/>
                <w:color w:val="EE0000"/>
              </w:rPr>
              <w:t>1 Corinthians 12:</w:t>
            </w:r>
            <w:r w:rsidR="00884FD2">
              <w:rPr>
                <w:rFonts w:ascii="Open Sans" w:hAnsi="Open Sans" w:cs="Open Sans"/>
                <w:b/>
                <w:bCs/>
                <w:color w:val="EE0000"/>
              </w:rPr>
              <w:t>4</w:t>
            </w:r>
            <w:r w:rsidR="005C647C" w:rsidRPr="005C647C">
              <w:rPr>
                <w:rFonts w:ascii="Open Sans" w:hAnsi="Open Sans" w:cs="Open Sans"/>
                <w:b/>
                <w:bCs/>
                <w:color w:val="EE0000"/>
              </w:rPr>
              <w:t>-11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w:t>
            </w:r>
            <w:proofErr w:type="gramStart"/>
            <w:r>
              <w:rPr>
                <w:rFonts w:ascii="Open Sans" w:hAnsi="Open Sans" w:cs="Open Sans"/>
                <w:b/>
              </w:rPr>
              <w:t>The</w:t>
            </w:r>
            <w:proofErr w:type="gramEnd"/>
            <w:r>
              <w:rPr>
                <w:rFonts w:ascii="Open Sans" w:hAnsi="Open Sans" w:cs="Open Sans"/>
                <w:b/>
              </w:rPr>
              <w:t xml:space="preserv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98DCEBF" w14:textId="4D37281D" w:rsidR="00B42364" w:rsidRPr="00B42364" w:rsidRDefault="00B42364" w:rsidP="005C647C">
            <w:pPr>
              <w:rPr>
                <w:rFonts w:ascii="Open Sans" w:hAnsi="Open Sans" w:cs="Open Sans"/>
                <w:bCs/>
              </w:rPr>
            </w:pPr>
            <w:r>
              <w:rPr>
                <w:rFonts w:ascii="Open Sans" w:hAnsi="Open Sans" w:cs="Open Sans"/>
                <w:bCs/>
              </w:rPr>
              <w:t>Praise and Worship (2 up-beat songs)</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77777777"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Service Leader welcomes us and introduces the review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7D127192" w14:textId="50EC324F" w:rsidR="00B42364"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is going to be </w:t>
            </w:r>
            <w:proofErr w:type="gramStart"/>
            <w:r>
              <w:rPr>
                <w:rFonts w:ascii="Open Sans" w:hAnsi="Open Sans" w:cs="Open Sans"/>
                <w:lang w:val="en-US"/>
              </w:rPr>
              <w:t>very unique</w:t>
            </w:r>
            <w:proofErr w:type="gramEnd"/>
            <w:r>
              <w:rPr>
                <w:rFonts w:ascii="Open Sans" w:hAnsi="Open Sans" w:cs="Open Sans"/>
                <w:lang w:val="en-US"/>
              </w:rPr>
              <w:t xml:space="preserve">, we are going to </w:t>
            </w:r>
            <w:r w:rsidRPr="00B42364">
              <w:rPr>
                <w:rFonts w:ascii="Open Sans" w:hAnsi="Open Sans" w:cs="Open Sans"/>
                <w:b/>
                <w:bCs/>
                <w:lang w:val="en-US"/>
              </w:rPr>
              <w:t>re</w:t>
            </w:r>
            <w:r w:rsidR="00DE32CE">
              <w:rPr>
                <w:rFonts w:ascii="Open Sans" w:hAnsi="Open Sans" w:cs="Open Sans"/>
                <w:b/>
                <w:bCs/>
                <w:lang w:val="en-US"/>
              </w:rPr>
              <w:t>member</w:t>
            </w:r>
            <w:r w:rsidRPr="00B42364">
              <w:rPr>
                <w:rFonts w:ascii="Open Sans" w:hAnsi="Open Sans" w:cs="Open Sans"/>
                <w:b/>
                <w:bCs/>
                <w:lang w:val="en-US"/>
              </w:rPr>
              <w:t xml:space="preserve"> everything</w:t>
            </w:r>
            <w:r>
              <w:rPr>
                <w:rFonts w:ascii="Open Sans" w:hAnsi="Open Sans" w:cs="Open Sans"/>
                <w:lang w:val="en-US"/>
              </w:rPr>
              <w:t xml:space="preserve"> that we have been learning about how the Holy Spirit </w:t>
            </w:r>
            <w:r w:rsidR="00DE32CE">
              <w:rPr>
                <w:rFonts w:ascii="Open Sans" w:hAnsi="Open Sans" w:cs="Open Sans"/>
                <w:lang w:val="en-US"/>
              </w:rPr>
              <w:t>helps</w:t>
            </w:r>
            <w:r>
              <w:rPr>
                <w:rFonts w:ascii="Open Sans" w:hAnsi="Open Sans" w:cs="Open Sans"/>
                <w:lang w:val="en-US"/>
              </w:rPr>
              <w:t xml:space="preserve"> us to </w:t>
            </w:r>
            <w:r w:rsidR="00DE32CE">
              <w:rPr>
                <w:rFonts w:ascii="Open Sans" w:hAnsi="Open Sans" w:cs="Open Sans"/>
                <w:lang w:val="en-US"/>
              </w:rPr>
              <w:t>tell others about Jesus</w:t>
            </w:r>
            <w:r>
              <w:rPr>
                <w:rFonts w:ascii="Open Sans" w:hAnsi="Open Sans" w:cs="Open Sans"/>
                <w:lang w:val="en-US"/>
              </w:rPr>
              <w:t xml:space="preserve"> through the gifts that He gives us. We are having a (DRUMROLL PLEASE!!!!!) A Bible Challenge….</w:t>
            </w:r>
          </w:p>
          <w:p w14:paraId="4FB3B60C" w14:textId="77777777" w:rsidR="00B42364" w:rsidRDefault="00B42364" w:rsidP="00BE4859">
            <w:pPr>
              <w:widowControl w:val="0"/>
              <w:spacing w:line="240" w:lineRule="auto"/>
              <w:rPr>
                <w:rFonts w:ascii="Open Sans" w:hAnsi="Open Sans" w:cs="Open Sans"/>
                <w:lang w:val="en-US"/>
              </w:rPr>
            </w:pPr>
          </w:p>
          <w:p w14:paraId="458A79CE" w14:textId="77777777" w:rsidR="00B42364" w:rsidRDefault="00B42364" w:rsidP="00BE4859">
            <w:pPr>
              <w:widowControl w:val="0"/>
              <w:spacing w:line="240" w:lineRule="auto"/>
              <w:rPr>
                <w:rFonts w:ascii="Open Sans" w:hAnsi="Open Sans" w:cs="Open Sans"/>
              </w:rPr>
            </w:pPr>
            <w:r>
              <w:rPr>
                <w:rFonts w:ascii="Open Sans" w:hAnsi="Open Sans" w:cs="Open Sans"/>
                <w:lang w:val="en-US"/>
              </w:rPr>
              <w:t xml:space="preserve">Remember </w:t>
            </w:r>
            <w:r w:rsidRPr="00B42364">
              <w:rPr>
                <w:rFonts w:ascii="Open Sans" w:hAnsi="Open Sans" w:cs="Open Sans"/>
                <w:b/>
                <w:bCs/>
                <w:lang w:val="en-US"/>
              </w:rPr>
              <w:t>Acts 1:8</w:t>
            </w:r>
            <w:r>
              <w:rPr>
                <w:rFonts w:ascii="Open Sans" w:hAnsi="Open Sans" w:cs="Open Sans"/>
                <w:lang w:val="en-US"/>
              </w:rPr>
              <w:t xml:space="preserve"> says, </w:t>
            </w:r>
            <w:r w:rsidRPr="00297737">
              <w:rPr>
                <w:rFonts w:ascii="Open Sans" w:hAnsi="Open Sans" w:cs="Open Sans"/>
                <w:i/>
                <w:iCs/>
                <w:color w:val="EE0000"/>
                <w:lang w:val="en-US"/>
              </w:rPr>
              <w:t>“</w:t>
            </w:r>
            <w:r w:rsidRPr="00297737">
              <w:rPr>
                <w:rFonts w:ascii="Open Sans" w:hAnsi="Open Sans" w:cs="Open Sans"/>
                <w:i/>
                <w:iCs/>
                <w:color w:val="EE0000"/>
              </w:rPr>
              <w:t>But you will receive power when the Holy Spirit comes on you; and you will be my witnesses in Jerusalem, and in all Judea and Samaria, and to the ends of the earth.”</w:t>
            </w:r>
          </w:p>
          <w:p w14:paraId="21498AAD" w14:textId="7777777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So, let’s get ready, I believe the Holy Spirit has given us the power to witness</w:t>
            </w:r>
            <w:r>
              <w:rPr>
                <w:rFonts w:ascii="Open Sans" w:hAnsi="Open Sans" w:cs="Open Sans"/>
                <w:b/>
                <w:bCs/>
                <w:lang w:val="en-US"/>
              </w:rPr>
              <w:t>.</w:t>
            </w:r>
          </w:p>
          <w:p w14:paraId="7F8D1491" w14:textId="77777777" w:rsidR="00297737" w:rsidRDefault="00297737" w:rsidP="00BE4859">
            <w:pPr>
              <w:widowControl w:val="0"/>
              <w:spacing w:line="240" w:lineRule="auto"/>
              <w:rPr>
                <w:rFonts w:ascii="Open Sans" w:hAnsi="Open Sans" w:cs="Open Sans"/>
                <w:b/>
                <w:bCs/>
                <w:lang w:val="en-US"/>
              </w:rPr>
            </w:pPr>
          </w:p>
          <w:p w14:paraId="198FFDB8" w14:textId="77777777" w:rsidR="00297737" w:rsidRDefault="00297737" w:rsidP="00BE4859">
            <w:pPr>
              <w:widowControl w:val="0"/>
              <w:spacing w:line="240" w:lineRule="auto"/>
              <w:rPr>
                <w:rFonts w:ascii="Open Sans" w:hAnsi="Open Sans" w:cs="Open Sans"/>
                <w:b/>
                <w:bCs/>
                <w:lang w:val="en-US"/>
              </w:rPr>
            </w:pPr>
            <w:r>
              <w:rPr>
                <w:rFonts w:ascii="Open Sans" w:hAnsi="Open Sans" w:cs="Open Sans"/>
                <w:b/>
                <w:bCs/>
                <w:lang w:val="en-US"/>
              </w:rPr>
              <w:t>Let’s pray together:</w:t>
            </w:r>
          </w:p>
          <w:p w14:paraId="740C50B5" w14:textId="77777777"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Dear God,</w:t>
            </w:r>
          </w:p>
          <w:p w14:paraId="17813504" w14:textId="71E227ED"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 xml:space="preserve">Thank You for teaching us about the Holy Spirit and how You </w:t>
            </w:r>
            <w:r w:rsidR="00DE32CE">
              <w:rPr>
                <w:rFonts w:ascii="Open Sans" w:hAnsi="Open Sans" w:cs="Open Sans"/>
                <w:lang w:val="en-US"/>
              </w:rPr>
              <w:t xml:space="preserve">help </w:t>
            </w:r>
            <w:r w:rsidRPr="00297737">
              <w:rPr>
                <w:rFonts w:ascii="Open Sans" w:hAnsi="Open Sans" w:cs="Open Sans"/>
                <w:lang w:val="en-US"/>
              </w:rPr>
              <w:t>us t</w:t>
            </w:r>
            <w:r w:rsidR="00DE32CE">
              <w:rPr>
                <w:rFonts w:ascii="Open Sans" w:hAnsi="Open Sans" w:cs="Open Sans"/>
                <w:lang w:val="en-US"/>
              </w:rPr>
              <w:t xml:space="preserve">ell others about </w:t>
            </w:r>
            <w:r w:rsidRPr="00297737">
              <w:rPr>
                <w:rFonts w:ascii="Open Sans" w:hAnsi="Open Sans" w:cs="Open Sans"/>
                <w:lang w:val="en-US"/>
              </w:rPr>
              <w:t>You. Thank You for the gifts You give to each one of us so we can help others, encourage people, and share the love of Jesus everywhere we go.</w:t>
            </w:r>
            <w:r w:rsidRPr="00297737">
              <w:rPr>
                <w:rFonts w:ascii="Open Sans" w:hAnsi="Open Sans" w:cs="Open Sans"/>
                <w:lang w:val="en-US"/>
              </w:rPr>
              <w:t xml:space="preserve"> </w:t>
            </w:r>
            <w:r w:rsidRPr="00297737">
              <w:rPr>
                <w:rFonts w:ascii="Open Sans" w:hAnsi="Open Sans" w:cs="Open Sans"/>
              </w:rPr>
              <w:t>In Jesus’ name we pray,</w:t>
            </w:r>
            <w:r w:rsidRPr="00297737">
              <w:rPr>
                <w:rFonts w:ascii="Open Sans" w:hAnsi="Open Sans" w:cs="Open Sans"/>
              </w:rPr>
              <w:t xml:space="preserve"> </w:t>
            </w:r>
            <w:r w:rsidRPr="00297737">
              <w:rPr>
                <w:rFonts w:ascii="Open Sans" w:hAnsi="Open Sans" w:cs="Open Sans"/>
              </w:rPr>
              <w:t>Amen.</w:t>
            </w:r>
          </w:p>
          <w:p w14:paraId="5368F501" w14:textId="2D9132DF"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t xml:space="preserve">SEGMENT 4- </w:t>
            </w:r>
            <w:r w:rsidR="005C647C" w:rsidRPr="00E94835">
              <w:rPr>
                <w:rFonts w:ascii="Open Sans" w:hAnsi="Open Sans" w:cs="Open Sans"/>
                <w:b/>
                <w:bCs/>
              </w:rPr>
              <w:t>CREW TIME</w:t>
            </w:r>
          </w:p>
          <w:p w14:paraId="7CDD8CEA" w14:textId="77777777" w:rsidR="0078758A" w:rsidRDefault="0078758A" w:rsidP="005C647C">
            <w:pPr>
              <w:jc w:val="center"/>
              <w:rPr>
                <w:rFonts w:ascii="Open Sans" w:hAnsi="Open Sans" w:cs="Open Sans"/>
                <w:highlight w:val="yellow"/>
              </w:rPr>
            </w:pPr>
            <w:r w:rsidRPr="0078758A">
              <w:rPr>
                <w:rFonts w:ascii="Open Sans" w:hAnsi="Open Sans" w:cs="Open Sans"/>
                <w:highlight w:val="yellow"/>
              </w:rPr>
              <w:lastRenderedPageBreak/>
              <w:t xml:space="preserve">Each crew has 8-10 children. </w:t>
            </w:r>
          </w:p>
          <w:p w14:paraId="76388CFD" w14:textId="6B32E849" w:rsidR="0078758A" w:rsidRPr="0078758A" w:rsidRDefault="0078758A" w:rsidP="005C647C">
            <w:pPr>
              <w:jc w:val="center"/>
              <w:rPr>
                <w:rFonts w:ascii="Open Sans" w:hAnsi="Open Sans" w:cs="Open Sans"/>
              </w:rPr>
            </w:pPr>
            <w:r w:rsidRPr="0078758A">
              <w:rPr>
                <w:rFonts w:ascii="Open Sans" w:hAnsi="Open Sans" w:cs="Open Sans"/>
                <w:highlight w:val="yellow"/>
              </w:rPr>
              <w:t>Divide them into 2 groups</w:t>
            </w:r>
            <w:r>
              <w:rPr>
                <w:rFonts w:ascii="Open Sans" w:hAnsi="Open Sans" w:cs="Open Sans"/>
                <w:highlight w:val="yellow"/>
              </w:rPr>
              <w:t xml:space="preserve"> (5 each)</w:t>
            </w:r>
            <w:r w:rsidRPr="0078758A">
              <w:rPr>
                <w:rFonts w:ascii="Open Sans" w:hAnsi="Open Sans" w:cs="Open Sans"/>
                <w:highlight w:val="yellow"/>
              </w:rPr>
              <w:t xml:space="preserve">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lastRenderedPageBreak/>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9405" w14:textId="48D69FB1" w:rsidR="0078758A" w:rsidRDefault="0078758A" w:rsidP="0078758A">
            <w:pPr>
              <w:widowControl w:val="0"/>
              <w:tabs>
                <w:tab w:val="left" w:pos="14914"/>
              </w:tabs>
              <w:spacing w:line="240" w:lineRule="auto"/>
              <w:rPr>
                <w:rFonts w:ascii="Open Sans" w:hAnsi="Open Sans" w:cs="Open Sans"/>
                <w:b/>
                <w:bCs/>
              </w:rPr>
            </w:pPr>
            <w:r>
              <w:rPr>
                <w:rFonts w:ascii="Open Sans" w:hAnsi="Open Sans" w:cs="Open Sans"/>
                <w:b/>
                <w:bCs/>
              </w:rPr>
              <w:t xml:space="preserve"> </w:t>
            </w:r>
            <w:r w:rsidRPr="0078758A">
              <w:rPr>
                <w:rFonts w:ascii="Open Sans" w:hAnsi="Open Sans" w:cs="Open Sans"/>
              </w:rPr>
              <w:t>Each crew will receive the</w:t>
            </w:r>
            <w:r>
              <w:rPr>
                <w:rFonts w:ascii="Open Sans" w:hAnsi="Open Sans" w:cs="Open Sans"/>
                <w:b/>
                <w:bCs/>
              </w:rPr>
              <w:t xml:space="preserve"> “Quiet Time Guide”- 10 minutes</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7709B41A" w14:textId="0B3281DE"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p w14:paraId="22815AF6" w14:textId="07FD471B" w:rsidR="00297737" w:rsidRPr="000B2029" w:rsidRDefault="00297737" w:rsidP="00F33775">
            <w:pPr>
              <w:widowControl w:val="0"/>
              <w:tabs>
                <w:tab w:val="left" w:pos="14914"/>
              </w:tabs>
              <w:spacing w:line="240" w:lineRule="auto"/>
              <w:rPr>
                <w:rFonts w:ascii="Open Sans" w:hAnsi="Open Sans" w:cs="Open Sans"/>
                <w:b/>
                <w:bCs/>
                <w:color w:val="EE0000"/>
              </w:rPr>
            </w:pP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6707D56" w14:textId="77777777" w:rsidR="005C647C" w:rsidRDefault="0078758A" w:rsidP="005C647C">
            <w:pPr>
              <w:widowControl w:val="0"/>
              <w:spacing w:line="240" w:lineRule="auto"/>
              <w:rPr>
                <w:rFonts w:ascii="Open Sans" w:hAnsi="Open Sans" w:cs="Open Sans"/>
                <w:b/>
                <w:bCs/>
              </w:rPr>
            </w:pPr>
            <w:r>
              <w:rPr>
                <w:rFonts w:ascii="Open Sans" w:hAnsi="Open Sans" w:cs="Open Sans"/>
                <w:b/>
                <w:bCs/>
              </w:rPr>
              <w:t>BIBLE CHALLENGE GAME 1</w:t>
            </w:r>
          </w:p>
          <w:p w14:paraId="738E5FBD" w14:textId="77777777" w:rsidR="0078758A" w:rsidRDefault="0078758A" w:rsidP="005C647C">
            <w:pPr>
              <w:widowControl w:val="0"/>
              <w:spacing w:line="240" w:lineRule="auto"/>
              <w:rPr>
                <w:rFonts w:ascii="Open Sans" w:hAnsi="Open Sans" w:cs="Open Sans"/>
                <w:b/>
                <w:bCs/>
              </w:rPr>
            </w:pPr>
          </w:p>
          <w:p w14:paraId="51F692AA" w14:textId="75EF47FC" w:rsidR="0078758A" w:rsidRPr="0078758A" w:rsidRDefault="0078758A" w:rsidP="005C647C">
            <w:pPr>
              <w:widowControl w:val="0"/>
              <w:spacing w:line="240" w:lineRule="auto"/>
              <w:rPr>
                <w:rFonts w:ascii="Open Sans" w:hAnsi="Open Sans" w:cs="Open Sans"/>
              </w:rPr>
            </w:pPr>
            <w:r w:rsidRPr="0078758A">
              <w:rPr>
                <w:rFonts w:ascii="Open Sans" w:hAnsi="Open Sans" w:cs="Open Sans"/>
                <w:highlight w:val="yellow"/>
              </w:rPr>
              <w:t xml:space="preserve">Have like </w:t>
            </w:r>
            <w:r w:rsidRPr="0078758A">
              <w:rPr>
                <w:rFonts w:ascii="Open Sans" w:hAnsi="Open Sans" w:cs="Open Sans"/>
                <w:b/>
                <w:bCs/>
                <w:highlight w:val="yellow"/>
              </w:rPr>
              <w:t>3-5 sets</w:t>
            </w:r>
            <w:r w:rsidRPr="0078758A">
              <w:rPr>
                <w:rFonts w:ascii="Open Sans" w:hAnsi="Open Sans" w:cs="Open Sans"/>
                <w:highlight w:val="yellow"/>
              </w:rPr>
              <w:t xml:space="preserve"> of the items needed, and crews can run to where the box or bag is to pick an item to remind them about the gifts of the Holy Spirit</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113E" w14:textId="21061D3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Holy Spirit Mystery Box</w:t>
            </w:r>
          </w:p>
          <w:p w14:paraId="50755688"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40858589"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Help children remember the gifts and how the Holy Spirit works in everyday life.</w:t>
            </w:r>
          </w:p>
          <w:p w14:paraId="5D60A259"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5F411868" w14:textId="77777777"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A box or bag </w:t>
            </w:r>
          </w:p>
          <w:p w14:paraId="5F523315" w14:textId="0AC0E24B"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Objects connected to lessons: </w:t>
            </w:r>
            <w:r w:rsidRPr="0078758A">
              <w:rPr>
                <w:rFonts w:ascii="Open Sans" w:hAnsi="Open Sans" w:cs="Open Sans"/>
                <w:b/>
                <w:bCs/>
                <w:i/>
                <w:iCs/>
                <w:highlight w:val="yellow"/>
                <w:lang w:val="en-US"/>
              </w:rPr>
              <w:t>(please come with or make these items)</w:t>
            </w:r>
          </w:p>
          <w:p w14:paraId="6F7E9CA5"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Bandage </w:t>
            </w:r>
            <w:r w:rsidRPr="0078758A">
              <w:rPr>
                <w:lang w:val="en-US"/>
              </w:rPr>
              <w:t>→</w:t>
            </w:r>
            <w:r w:rsidRPr="0078758A">
              <w:rPr>
                <w:rFonts w:ascii="Open Sans" w:hAnsi="Open Sans" w:cs="Open Sans"/>
                <w:lang w:val="en-US"/>
              </w:rPr>
              <w:t xml:space="preserve"> healing </w:t>
            </w:r>
          </w:p>
          <w:p w14:paraId="674C54FC" w14:textId="228CB469"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Flashlight</w:t>
            </w:r>
            <w:r>
              <w:rPr>
                <w:rFonts w:ascii="Open Sans" w:hAnsi="Open Sans" w:cs="Open Sans"/>
                <w:lang w:val="en-US"/>
              </w:rPr>
              <w:t>/torch/bulb</w:t>
            </w:r>
            <w:r w:rsidRPr="0078758A">
              <w:rPr>
                <w:rFonts w:ascii="Open Sans" w:hAnsi="Open Sans" w:cs="Open Sans"/>
                <w:lang w:val="en-US"/>
              </w:rPr>
              <w:t xml:space="preserve"> </w:t>
            </w:r>
            <w:r w:rsidRPr="0078758A">
              <w:rPr>
                <w:lang w:val="en-US"/>
              </w:rPr>
              <w:t>→</w:t>
            </w:r>
            <w:r w:rsidRPr="0078758A">
              <w:rPr>
                <w:rFonts w:ascii="Open Sans" w:hAnsi="Open Sans" w:cs="Open Sans"/>
                <w:lang w:val="en-US"/>
              </w:rPr>
              <w:t xml:space="preserve"> wisdom</w:t>
            </w:r>
          </w:p>
          <w:p w14:paraId="766528E0" w14:textId="7A853230"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Heart </w:t>
            </w:r>
            <w:r w:rsidRPr="0078758A">
              <w:rPr>
                <w:lang w:val="en-US"/>
              </w:rPr>
              <w:t>→</w:t>
            </w:r>
            <w:r w:rsidRPr="0078758A">
              <w:rPr>
                <w:rFonts w:ascii="Open Sans" w:hAnsi="Open Sans" w:cs="Open Sans"/>
                <w:lang w:val="en-US"/>
              </w:rPr>
              <w:t xml:space="preserve"> </w:t>
            </w:r>
            <w:r w:rsidR="00E918BC">
              <w:rPr>
                <w:rFonts w:ascii="Open Sans" w:hAnsi="Open Sans" w:cs="Open Sans"/>
                <w:lang w:val="en-US"/>
              </w:rPr>
              <w:t>miracles</w:t>
            </w:r>
            <w:r w:rsidRPr="0078758A">
              <w:rPr>
                <w:rFonts w:ascii="Open Sans" w:hAnsi="Open Sans" w:cs="Open Sans"/>
                <w:lang w:val="en-US"/>
              </w:rPr>
              <w:t xml:space="preserve"> </w:t>
            </w:r>
          </w:p>
          <w:p w14:paraId="604037D2" w14:textId="3124D1DD"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Map </w:t>
            </w:r>
            <w:r w:rsidRPr="0078758A">
              <w:rPr>
                <w:lang w:val="en-US"/>
              </w:rPr>
              <w:t>→</w:t>
            </w:r>
            <w:r w:rsidRPr="0078758A">
              <w:rPr>
                <w:rFonts w:ascii="Open Sans" w:hAnsi="Open Sans" w:cs="Open Sans"/>
                <w:lang w:val="en-US"/>
              </w:rPr>
              <w:t xml:space="preserve"> </w:t>
            </w:r>
            <w:r w:rsidR="00E918BC">
              <w:rPr>
                <w:rFonts w:ascii="Open Sans" w:hAnsi="Open Sans" w:cs="Open Sans"/>
                <w:lang w:val="en-US"/>
              </w:rPr>
              <w:t>Go and tell others</w:t>
            </w:r>
            <w:r w:rsidRPr="0078758A">
              <w:rPr>
                <w:rFonts w:ascii="Open Sans" w:hAnsi="Open Sans" w:cs="Open Sans"/>
                <w:lang w:val="en-US"/>
              </w:rPr>
              <w:t xml:space="preserve"> </w:t>
            </w:r>
          </w:p>
          <w:p w14:paraId="1AAA4E8E"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Battery </w:t>
            </w:r>
            <w:r w:rsidRPr="0078758A">
              <w:rPr>
                <w:lang w:val="en-US"/>
              </w:rPr>
              <w:t>→</w:t>
            </w:r>
            <w:r w:rsidRPr="0078758A">
              <w:rPr>
                <w:rFonts w:ascii="Open Sans" w:hAnsi="Open Sans" w:cs="Open Sans"/>
                <w:lang w:val="en-US"/>
              </w:rPr>
              <w:t xml:space="preserve"> power of the Holy Spirit </w:t>
            </w:r>
          </w:p>
          <w:p w14:paraId="12945A35"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605554B4"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Children pull one object from the box. </w:t>
            </w:r>
          </w:p>
          <w:p w14:paraId="449F7919" w14:textId="04EE8F0D"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They explain what it reminds them of from the </w:t>
            </w:r>
            <w:r w:rsidR="00E918BC">
              <w:rPr>
                <w:rFonts w:ascii="Open Sans" w:hAnsi="Open Sans" w:cs="Open Sans"/>
                <w:lang w:val="en-US"/>
              </w:rPr>
              <w:t>lessons</w:t>
            </w:r>
          </w:p>
          <w:p w14:paraId="3B891385" w14:textId="77777777" w:rsidR="0078758A" w:rsidRDefault="0078758A" w:rsidP="0078758A">
            <w:pPr>
              <w:widowControl w:val="0"/>
              <w:spacing w:line="240" w:lineRule="auto"/>
              <w:rPr>
                <w:rFonts w:ascii="Open Sans" w:hAnsi="Open Sans" w:cs="Open Sans"/>
                <w:b/>
                <w:bCs/>
                <w:lang w:val="en-US"/>
              </w:rPr>
            </w:pPr>
          </w:p>
          <w:p w14:paraId="3F1ADB7E" w14:textId="14BEA5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04633C3B"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The Holy Spirit works through ordinary people to do extraordinary things.</w:t>
            </w:r>
          </w:p>
          <w:p w14:paraId="7B657067" w14:textId="771593D5" w:rsidR="0060632F" w:rsidRPr="00083681" w:rsidRDefault="0060632F" w:rsidP="00834BC2">
            <w:pPr>
              <w:widowControl w:val="0"/>
              <w:spacing w:line="240" w:lineRule="auto"/>
              <w:rPr>
                <w:rFonts w:ascii="Open Sans" w:hAnsi="Open Sans" w:cs="Open Sans"/>
                <w:lang w:val="en-US"/>
              </w:rPr>
            </w:pPr>
          </w:p>
        </w:tc>
      </w:tr>
      <w:tr w:rsidR="005C647C" w:rsidRPr="00E94835" w14:paraId="0ACC73F7" w14:textId="77777777">
        <w:trPr>
          <w:trHeight w:val="654"/>
        </w:trPr>
        <w:tc>
          <w:tcPr>
            <w:tcW w:w="1843" w:type="dxa"/>
          </w:tcPr>
          <w:p w14:paraId="55266DE8" w14:textId="1BA6F8B8" w:rsidR="0078758A" w:rsidRDefault="0078758A" w:rsidP="0078758A">
            <w:pPr>
              <w:widowControl w:val="0"/>
              <w:spacing w:line="240" w:lineRule="auto"/>
              <w:rPr>
                <w:rFonts w:ascii="Open Sans" w:hAnsi="Open Sans" w:cs="Open Sans"/>
                <w:b/>
                <w:bCs/>
              </w:rPr>
            </w:pPr>
            <w:r>
              <w:rPr>
                <w:rFonts w:ascii="Open Sans" w:hAnsi="Open Sans" w:cs="Open Sans"/>
                <w:b/>
                <w:bCs/>
              </w:rPr>
              <w:t xml:space="preserve">BIBLE CHALLENGE GAME </w:t>
            </w:r>
            <w:r>
              <w:rPr>
                <w:rFonts w:ascii="Open Sans" w:hAnsi="Open Sans" w:cs="Open Sans"/>
                <w:b/>
                <w:bCs/>
              </w:rPr>
              <w:t>2</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48629B9F" w14:textId="465D9AC2" w:rsidR="001D2C02" w:rsidRDefault="001D2C02" w:rsidP="0078758A">
            <w:pPr>
              <w:widowControl w:val="0"/>
              <w:spacing w:line="240" w:lineRule="auto"/>
              <w:rPr>
                <w:rFonts w:ascii="Open Sans" w:hAnsi="Open Sans" w:cs="Open Sans"/>
                <w:b/>
                <w:bCs/>
              </w:rPr>
            </w:pPr>
            <w:r w:rsidRPr="001D2C02">
              <w:rPr>
                <w:rFonts w:ascii="Open Sans" w:hAnsi="Open Sans" w:cs="Open Sans"/>
                <w:b/>
                <w:bCs/>
              </w:rPr>
              <w:t xml:space="preserve">Balloon Relay Game — “Filled </w:t>
            </w:r>
            <w:proofErr w:type="gramStart"/>
            <w:r w:rsidRPr="001D2C02">
              <w:rPr>
                <w:rFonts w:ascii="Open Sans" w:hAnsi="Open Sans" w:cs="Open Sans"/>
                <w:b/>
                <w:bCs/>
              </w:rPr>
              <w:t>With</w:t>
            </w:r>
            <w:proofErr w:type="gramEnd"/>
            <w:r w:rsidRPr="001D2C02">
              <w:rPr>
                <w:rFonts w:ascii="Open Sans" w:hAnsi="Open Sans" w:cs="Open Sans"/>
                <w:b/>
                <w:bCs/>
              </w:rPr>
              <w:t xml:space="preserve"> Power!</w:t>
            </w:r>
            <w:r>
              <w:rPr>
                <w:rFonts w:ascii="Open Sans" w:hAnsi="Open Sans" w:cs="Open Sans"/>
                <w:b/>
                <w:bCs/>
              </w:rPr>
              <w:t>”</w:t>
            </w:r>
          </w:p>
          <w:p w14:paraId="5F618F8A" w14:textId="5E88FD19"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05E83245" w:rsidR="0078758A" w:rsidRPr="0078758A" w:rsidRDefault="001D2C02" w:rsidP="0078758A">
            <w:pPr>
              <w:widowControl w:val="0"/>
              <w:spacing w:line="240" w:lineRule="auto"/>
              <w:rPr>
                <w:rFonts w:ascii="Open Sans" w:hAnsi="Open Sans" w:cs="Open Sans"/>
                <w:lang w:val="en-US"/>
              </w:rPr>
            </w:pPr>
            <w:r w:rsidRPr="001D2C02">
              <w:rPr>
                <w:rFonts w:ascii="Open Sans" w:hAnsi="Open Sans" w:cs="Open Sans"/>
              </w:rPr>
              <w:t>The Holy Spirit gives us power to witness</w:t>
            </w:r>
            <w:r w:rsidR="0078758A" w:rsidRPr="0078758A">
              <w:rPr>
                <w:rFonts w:ascii="Open Sans" w:hAnsi="Open Sans" w:cs="Open Sans"/>
                <w:lang w:val="en-US"/>
              </w:rPr>
              <w:t>.</w:t>
            </w:r>
          </w:p>
          <w:p w14:paraId="0F2E4ABF"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0861B169" w14:textId="6F85AFE6" w:rsidR="001D2C02" w:rsidRPr="001D2C02" w:rsidRDefault="001D2C02">
            <w:pPr>
              <w:widowControl w:val="0"/>
              <w:numPr>
                <w:ilvl w:val="0"/>
                <w:numId w:val="4"/>
              </w:numPr>
              <w:spacing w:line="240" w:lineRule="auto"/>
              <w:rPr>
                <w:rFonts w:ascii="Open Sans" w:hAnsi="Open Sans" w:cs="Open Sans"/>
                <w:lang w:val="en-US"/>
              </w:rPr>
            </w:pPr>
            <w:r w:rsidRPr="001D2C02">
              <w:rPr>
                <w:rFonts w:ascii="Open Sans" w:hAnsi="Open Sans" w:cs="Open Sans"/>
                <w:lang w:val="en-US"/>
              </w:rPr>
              <w:t xml:space="preserve">Balloons (1 per team) </w:t>
            </w:r>
          </w:p>
          <w:p w14:paraId="26DFCE9B" w14:textId="75A285CE" w:rsidR="001D2C02" w:rsidRPr="001D2C02" w:rsidRDefault="001D2C02">
            <w:pPr>
              <w:widowControl w:val="0"/>
              <w:numPr>
                <w:ilvl w:val="0"/>
                <w:numId w:val="4"/>
              </w:numPr>
              <w:spacing w:line="240" w:lineRule="auto"/>
              <w:rPr>
                <w:rFonts w:ascii="Open Sans" w:hAnsi="Open Sans" w:cs="Open Sans"/>
                <w:lang w:val="en-US"/>
              </w:rPr>
            </w:pPr>
            <w:r w:rsidRPr="001D2C02">
              <w:rPr>
                <w:rFonts w:ascii="Open Sans" w:hAnsi="Open Sans" w:cs="Open Sans"/>
                <w:lang w:val="en-US"/>
              </w:rPr>
              <w:t xml:space="preserve">Cones/markers </w:t>
            </w:r>
          </w:p>
          <w:p w14:paraId="7305D264" w14:textId="3F6B7992" w:rsidR="001D2C02" w:rsidRPr="001D2C02" w:rsidRDefault="001D2C02">
            <w:pPr>
              <w:widowControl w:val="0"/>
              <w:numPr>
                <w:ilvl w:val="0"/>
                <w:numId w:val="4"/>
              </w:numPr>
              <w:spacing w:line="240" w:lineRule="auto"/>
              <w:rPr>
                <w:rFonts w:ascii="Open Sans" w:hAnsi="Open Sans" w:cs="Open Sans"/>
                <w:lang w:val="en-US"/>
              </w:rPr>
            </w:pPr>
            <w:r w:rsidRPr="001D2C02">
              <w:rPr>
                <w:rFonts w:ascii="Open Sans" w:hAnsi="Open Sans" w:cs="Open Sans"/>
                <w:lang w:val="en-US"/>
              </w:rPr>
              <w:t xml:space="preserve">Question cards </w:t>
            </w:r>
            <w:r>
              <w:rPr>
                <w:rFonts w:ascii="Open Sans" w:hAnsi="Open Sans" w:cs="Open Sans"/>
                <w:lang w:val="en-US"/>
              </w:rPr>
              <w:t>(to be printed)</w:t>
            </w:r>
          </w:p>
          <w:p w14:paraId="6CDD6B59" w14:textId="7B513125" w:rsidR="0078758A" w:rsidRPr="0078758A" w:rsidRDefault="001D2C02">
            <w:pPr>
              <w:widowControl w:val="0"/>
              <w:numPr>
                <w:ilvl w:val="0"/>
                <w:numId w:val="4"/>
              </w:numPr>
              <w:spacing w:line="240" w:lineRule="auto"/>
              <w:rPr>
                <w:rFonts w:ascii="Open Sans" w:hAnsi="Open Sans" w:cs="Open Sans"/>
                <w:lang w:val="en-US"/>
              </w:rPr>
            </w:pPr>
            <w:r w:rsidRPr="001D2C02">
              <w:rPr>
                <w:rFonts w:ascii="Open Sans" w:hAnsi="Open Sans" w:cs="Open Sans"/>
                <w:lang w:val="en-US"/>
              </w:rPr>
              <w:t>Basket or bucket</w:t>
            </w:r>
            <w:r w:rsidR="0078758A" w:rsidRPr="0078758A">
              <w:rPr>
                <w:rFonts w:ascii="Open Sans" w:hAnsi="Open Sans" w:cs="Open Sans"/>
                <w:lang w:val="en-US"/>
              </w:rPr>
              <w:t xml:space="preserve"> </w:t>
            </w:r>
          </w:p>
          <w:p w14:paraId="056C1911" w14:textId="39BB0DA2" w:rsidR="0078758A" w:rsidRPr="0078758A" w:rsidRDefault="001D2C02" w:rsidP="0078758A">
            <w:pPr>
              <w:widowControl w:val="0"/>
              <w:spacing w:line="240" w:lineRule="auto"/>
              <w:rPr>
                <w:rFonts w:ascii="Open Sans" w:hAnsi="Open Sans" w:cs="Open Sans"/>
                <w:b/>
                <w:bCs/>
                <w:lang w:val="en-US"/>
              </w:rPr>
            </w:pPr>
            <w:r>
              <w:rPr>
                <w:rFonts w:ascii="Open Sans" w:hAnsi="Open Sans" w:cs="Open Sans"/>
                <w:b/>
                <w:bCs/>
                <w:lang w:val="en-US"/>
              </w:rPr>
              <w:t>Set Up</w:t>
            </w:r>
            <w:r w:rsidR="0078758A" w:rsidRPr="0078758A">
              <w:rPr>
                <w:rFonts w:ascii="Open Sans" w:hAnsi="Open Sans" w:cs="Open Sans"/>
                <w:b/>
                <w:bCs/>
                <w:lang w:val="en-US"/>
              </w:rPr>
              <w:t>:</w:t>
            </w:r>
          </w:p>
          <w:p w14:paraId="41082C8B" w14:textId="77777777"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Divide children into teams.</w:t>
            </w:r>
          </w:p>
          <w:p w14:paraId="71A1A4DD" w14:textId="77777777"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Each team gets one balloon.</w:t>
            </w:r>
          </w:p>
          <w:p w14:paraId="613EA05A" w14:textId="77777777"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Create a simple relay path.</w:t>
            </w:r>
          </w:p>
          <w:p w14:paraId="7E7F95A3" w14:textId="3A9A9674" w:rsidR="0016216F" w:rsidRDefault="001D2C02">
            <w:pPr>
              <w:widowControl w:val="0"/>
              <w:numPr>
                <w:ilvl w:val="0"/>
                <w:numId w:val="5"/>
              </w:numPr>
              <w:spacing w:line="240" w:lineRule="auto"/>
              <w:rPr>
                <w:rFonts w:ascii="Open Sans" w:hAnsi="Open Sans" w:cs="Open Sans"/>
                <w:b/>
                <w:bCs/>
                <w:lang w:val="en-US"/>
              </w:rPr>
            </w:pPr>
            <w:r w:rsidRPr="001D2C02">
              <w:rPr>
                <w:rFonts w:ascii="Open Sans" w:hAnsi="Open Sans" w:cs="Open Sans"/>
                <w:lang w:val="en-US"/>
              </w:rPr>
              <w:t>Place question cards at the turning point.</w:t>
            </w:r>
          </w:p>
          <w:p w14:paraId="16C69069" w14:textId="77777777" w:rsidR="001D2C02" w:rsidRDefault="001D2C02" w:rsidP="0078758A">
            <w:pPr>
              <w:widowControl w:val="0"/>
              <w:spacing w:line="240" w:lineRule="auto"/>
              <w:rPr>
                <w:rFonts w:ascii="Open Sans" w:hAnsi="Open Sans" w:cs="Open Sans"/>
                <w:b/>
                <w:bCs/>
                <w:lang w:val="en-US"/>
              </w:rPr>
            </w:pPr>
          </w:p>
          <w:p w14:paraId="6CA24A64" w14:textId="77777777" w:rsidR="001D2C02" w:rsidRPr="001D2C02" w:rsidRDefault="001D2C02" w:rsidP="001D2C02">
            <w:pPr>
              <w:widowControl w:val="0"/>
              <w:spacing w:line="240" w:lineRule="auto"/>
              <w:rPr>
                <w:rFonts w:ascii="Open Sans" w:hAnsi="Open Sans" w:cs="Open Sans"/>
                <w:b/>
                <w:bCs/>
                <w:lang w:val="en-US"/>
              </w:rPr>
            </w:pPr>
            <w:r w:rsidRPr="001D2C02">
              <w:rPr>
                <w:rFonts w:ascii="Open Sans" w:hAnsi="Open Sans" w:cs="Open Sans"/>
                <w:b/>
                <w:bCs/>
                <w:lang w:val="en-US"/>
              </w:rPr>
              <w:t>Instructions</w:t>
            </w:r>
          </w:p>
          <w:p w14:paraId="290CDB03"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 xml:space="preserve">The first child carries or taps the balloon to the other side. </w:t>
            </w:r>
          </w:p>
          <w:p w14:paraId="6D3ABF27" w14:textId="79444CEB"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 xml:space="preserve">They </w:t>
            </w:r>
            <w:proofErr w:type="gramStart"/>
            <w:r w:rsidRPr="001D2C02">
              <w:rPr>
                <w:rFonts w:ascii="Open Sans" w:hAnsi="Open Sans" w:cs="Open Sans"/>
                <w:lang w:val="en-US"/>
              </w:rPr>
              <w:t>pick</w:t>
            </w:r>
            <w:proofErr w:type="gramEnd"/>
            <w:r w:rsidRPr="001D2C02">
              <w:rPr>
                <w:rFonts w:ascii="Open Sans" w:hAnsi="Open Sans" w:cs="Open Sans"/>
                <w:lang w:val="en-US"/>
              </w:rPr>
              <w:t xml:space="preserve"> a question card. </w:t>
            </w:r>
          </w:p>
          <w:p w14:paraId="01C43CCC"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 xml:space="preserve">A leader reads the question aloud. </w:t>
            </w:r>
          </w:p>
          <w:p w14:paraId="605D1AE0"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 xml:space="preserve">The child answers OR the whole team helps answer. </w:t>
            </w:r>
          </w:p>
          <w:p w14:paraId="6EDCE921"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 xml:space="preserve">Then the child runs back and passes the balloon to the next teammate. </w:t>
            </w:r>
          </w:p>
          <w:p w14:paraId="2BE87B18" w14:textId="4C47DED0"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Continue until all cards are completed.</w:t>
            </w:r>
          </w:p>
          <w:p w14:paraId="4DC6BFDC" w14:textId="77777777" w:rsidR="001D2C02" w:rsidRDefault="001D2C02" w:rsidP="001D2C02">
            <w:pPr>
              <w:widowControl w:val="0"/>
              <w:spacing w:line="240" w:lineRule="auto"/>
              <w:rPr>
                <w:rFonts w:ascii="Open Sans" w:hAnsi="Open Sans" w:cs="Open Sans"/>
                <w:lang w:val="en-US"/>
              </w:rPr>
            </w:pPr>
          </w:p>
          <w:p w14:paraId="7C74FC36" w14:textId="6B8AFADC" w:rsidR="001D2C02" w:rsidRPr="001D2C02" w:rsidRDefault="001D2C02" w:rsidP="001D2C02">
            <w:pPr>
              <w:widowControl w:val="0"/>
              <w:spacing w:line="240" w:lineRule="auto"/>
              <w:rPr>
                <w:rFonts w:ascii="Open Sans" w:hAnsi="Open Sans" w:cs="Open Sans"/>
                <w:lang w:val="en-US"/>
              </w:rPr>
            </w:pPr>
            <w:r w:rsidRPr="001D2C02">
              <w:rPr>
                <w:rFonts w:ascii="Open Sans" w:hAnsi="Open Sans" w:cs="Open Sans"/>
                <w:lang w:val="en-US"/>
              </w:rPr>
              <w:lastRenderedPageBreak/>
              <w:t>(Add for extra excitement)</w:t>
            </w:r>
          </w:p>
          <w:p w14:paraId="2EFCAD30" w14:textId="77777777" w:rsidR="001D2C02" w:rsidRPr="001D2C02" w:rsidRDefault="001D2C02">
            <w:pPr>
              <w:widowControl w:val="0"/>
              <w:numPr>
                <w:ilvl w:val="0"/>
                <w:numId w:val="7"/>
              </w:numPr>
              <w:spacing w:line="240" w:lineRule="auto"/>
              <w:rPr>
                <w:rFonts w:ascii="Open Sans" w:hAnsi="Open Sans" w:cs="Open Sans"/>
                <w:lang w:val="en-US"/>
              </w:rPr>
            </w:pPr>
            <w:r w:rsidRPr="001D2C02">
              <w:rPr>
                <w:rFonts w:ascii="Open Sans" w:hAnsi="Open Sans" w:cs="Open Sans"/>
                <w:lang w:val="en-US"/>
              </w:rPr>
              <w:t xml:space="preserve">Hop like a bunny while holding the balloon </w:t>
            </w:r>
          </w:p>
          <w:p w14:paraId="2E8CD0CC" w14:textId="77777777" w:rsidR="001D2C02" w:rsidRPr="001D2C02" w:rsidRDefault="001D2C02">
            <w:pPr>
              <w:widowControl w:val="0"/>
              <w:numPr>
                <w:ilvl w:val="0"/>
                <w:numId w:val="7"/>
              </w:numPr>
              <w:spacing w:line="240" w:lineRule="auto"/>
              <w:rPr>
                <w:rFonts w:ascii="Open Sans" w:hAnsi="Open Sans" w:cs="Open Sans"/>
                <w:lang w:val="en-US"/>
              </w:rPr>
            </w:pPr>
            <w:r w:rsidRPr="001D2C02">
              <w:rPr>
                <w:rFonts w:ascii="Open Sans" w:hAnsi="Open Sans" w:cs="Open Sans"/>
                <w:lang w:val="en-US"/>
              </w:rPr>
              <w:t xml:space="preserve">Walk backwards carefully </w:t>
            </w:r>
          </w:p>
          <w:p w14:paraId="6B32EB16" w14:textId="77777777" w:rsidR="001D2C02" w:rsidRPr="001D2C02" w:rsidRDefault="001D2C02">
            <w:pPr>
              <w:widowControl w:val="0"/>
              <w:numPr>
                <w:ilvl w:val="0"/>
                <w:numId w:val="7"/>
              </w:numPr>
              <w:spacing w:line="240" w:lineRule="auto"/>
              <w:rPr>
                <w:rFonts w:ascii="Open Sans" w:hAnsi="Open Sans" w:cs="Open Sans"/>
                <w:lang w:val="en-US"/>
              </w:rPr>
            </w:pPr>
            <w:r w:rsidRPr="001D2C02">
              <w:rPr>
                <w:rFonts w:ascii="Open Sans" w:hAnsi="Open Sans" w:cs="Open Sans"/>
                <w:lang w:val="en-US"/>
              </w:rPr>
              <w:t xml:space="preserve">Balance balloon on head </w:t>
            </w:r>
          </w:p>
          <w:p w14:paraId="1B71A80D" w14:textId="77777777" w:rsidR="001D2C02" w:rsidRPr="001D2C02" w:rsidRDefault="001D2C02">
            <w:pPr>
              <w:widowControl w:val="0"/>
              <w:numPr>
                <w:ilvl w:val="0"/>
                <w:numId w:val="7"/>
              </w:numPr>
              <w:spacing w:line="240" w:lineRule="auto"/>
              <w:rPr>
                <w:rFonts w:ascii="Open Sans" w:hAnsi="Open Sans" w:cs="Open Sans"/>
                <w:lang w:val="en-US"/>
              </w:rPr>
            </w:pPr>
            <w:r w:rsidRPr="001D2C02">
              <w:rPr>
                <w:rFonts w:ascii="Open Sans" w:hAnsi="Open Sans" w:cs="Open Sans"/>
                <w:lang w:val="en-US"/>
              </w:rPr>
              <w:t xml:space="preserve">Clap 3 times before running </w:t>
            </w:r>
          </w:p>
          <w:p w14:paraId="7248B457" w14:textId="77777777" w:rsidR="001D2C02" w:rsidRPr="001D2C02" w:rsidRDefault="001D2C02">
            <w:pPr>
              <w:widowControl w:val="0"/>
              <w:numPr>
                <w:ilvl w:val="0"/>
                <w:numId w:val="7"/>
              </w:numPr>
              <w:spacing w:line="240" w:lineRule="auto"/>
              <w:rPr>
                <w:rFonts w:ascii="Open Sans" w:hAnsi="Open Sans" w:cs="Open Sans"/>
                <w:lang w:val="en-US"/>
              </w:rPr>
            </w:pPr>
            <w:r w:rsidRPr="001D2C02">
              <w:rPr>
                <w:rFonts w:ascii="Open Sans" w:hAnsi="Open Sans" w:cs="Open Sans"/>
                <w:lang w:val="en-US"/>
              </w:rPr>
              <w:t>Spin once then continue</w:t>
            </w:r>
          </w:p>
          <w:p w14:paraId="71D17041" w14:textId="6FA05FE4" w:rsidR="00313CA2" w:rsidRPr="00313CA2" w:rsidRDefault="00313CA2" w:rsidP="001D2C02">
            <w:pPr>
              <w:widowControl w:val="0"/>
              <w:spacing w:line="240" w:lineRule="auto"/>
              <w:rPr>
                <w:rFonts w:ascii="Open Sans" w:hAnsi="Open Sans" w:cs="Open Sans"/>
                <w:lang w:val="en-US"/>
              </w:rPr>
            </w:pP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6B26B31E" w:rsidR="005C647C" w:rsidRPr="00E94835" w:rsidRDefault="005C647C" w:rsidP="005C647C">
            <w:pPr>
              <w:widowControl w:val="0"/>
              <w:spacing w:line="240" w:lineRule="auto"/>
              <w:rPr>
                <w:rFonts w:ascii="Open Sans" w:hAnsi="Open Sans" w:cs="Open Sans"/>
                <w:b/>
                <w:bCs/>
              </w:rPr>
            </w:pPr>
            <w:r>
              <w:rPr>
                <w:rFonts w:ascii="Open Sans" w:hAnsi="Open Sans" w:cs="Open Sans"/>
                <w:b/>
                <w:bCs/>
              </w:rPr>
              <w:lastRenderedPageBreak/>
              <w:t>PRAYER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3436" w14:textId="53C2971A" w:rsidR="005C647C" w:rsidRPr="00E94835" w:rsidRDefault="005F21B4" w:rsidP="005C647C">
            <w:pPr>
              <w:widowControl w:val="0"/>
              <w:tabs>
                <w:tab w:val="left" w:pos="420"/>
              </w:tabs>
              <w:spacing w:line="240" w:lineRule="auto"/>
              <w:rPr>
                <w:rFonts w:ascii="Open Sans" w:hAnsi="Open Sans" w:cs="Open Sans"/>
                <w:lang w:val="en-US"/>
              </w:rPr>
            </w:pPr>
            <w:r w:rsidRPr="005F21B4">
              <w:rPr>
                <w:rFonts w:ascii="Open Sans" w:hAnsi="Open Sans" w:cs="Open Sans"/>
              </w:rPr>
              <w:t>Holy Spirit, thank You for giving me gifts. Help me be bold and use them to tell others about Jesus this week. Amen.</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7EBFE49" w14:textId="5845CB3E" w:rsidR="00083681" w:rsidRPr="00E94835" w:rsidRDefault="005F21B4" w:rsidP="005F21B4">
            <w:pPr>
              <w:rPr>
                <w:rFonts w:ascii="Open Sans" w:hAnsi="Open Sans" w:cs="Open Sans"/>
                <w:bCs/>
                <w:lang w:val="en-US"/>
              </w:rPr>
            </w:pPr>
            <w:r>
              <w:rPr>
                <w:rFonts w:ascii="Open Sans" w:hAnsi="Open Sans" w:cs="Open Sans"/>
                <w:bCs/>
                <w:lang w:val="en-US"/>
              </w:rPr>
              <w:t xml:space="preserve">When the Holy Spirit empowers you with these </w:t>
            </w:r>
            <w:r w:rsidR="003A319F">
              <w:rPr>
                <w:rFonts w:ascii="Open Sans" w:hAnsi="Open Sans" w:cs="Open Sans"/>
                <w:bCs/>
                <w:lang w:val="en-US"/>
              </w:rPr>
              <w:t>spiritual</w:t>
            </w:r>
            <w:r>
              <w:rPr>
                <w:rFonts w:ascii="Open Sans" w:hAnsi="Open Sans" w:cs="Open Sans"/>
                <w:bCs/>
                <w:lang w:val="en-US"/>
              </w:rPr>
              <w:t xml:space="preserve"> gifts</w:t>
            </w:r>
            <w:r w:rsidR="003A319F">
              <w:rPr>
                <w:rFonts w:ascii="Open Sans" w:hAnsi="Open Sans" w:cs="Open Sans"/>
                <w:bCs/>
                <w:lang w:val="en-US"/>
              </w:rPr>
              <w:t>,</w:t>
            </w:r>
            <w:r>
              <w:rPr>
                <w:rFonts w:ascii="Open Sans" w:hAnsi="Open Sans" w:cs="Open Sans"/>
                <w:bCs/>
                <w:lang w:val="en-US"/>
              </w:rPr>
              <w:t xml:space="preserve"> remember they are to be a blessing to those around you. </w:t>
            </w:r>
            <w:r w:rsidR="006D237B">
              <w:rPr>
                <w:rFonts w:ascii="Open Sans" w:hAnsi="Open Sans" w:cs="Open Sans"/>
                <w:bCs/>
                <w:lang w:val="en-US"/>
              </w:rPr>
              <w:t>Let’s continue to t</w:t>
            </w:r>
            <w:r>
              <w:rPr>
                <w:rFonts w:ascii="Open Sans" w:hAnsi="Open Sans" w:cs="Open Sans"/>
                <w:bCs/>
                <w:lang w:val="en-US"/>
              </w:rPr>
              <w:t xml:space="preserve">ell others about what you have seen and heard about Jesus, so that </w:t>
            </w:r>
            <w:proofErr w:type="gramStart"/>
            <w:r>
              <w:rPr>
                <w:rFonts w:ascii="Open Sans" w:hAnsi="Open Sans" w:cs="Open Sans"/>
                <w:bCs/>
                <w:lang w:val="en-US"/>
              </w:rPr>
              <w:t>more and more</w:t>
            </w:r>
            <w:proofErr w:type="gramEnd"/>
            <w:r>
              <w:rPr>
                <w:rFonts w:ascii="Open Sans" w:hAnsi="Open Sans" w:cs="Open Sans"/>
                <w:bCs/>
                <w:lang w:val="en-US"/>
              </w:rPr>
              <w:t xml:space="preserve"> people become God’s friends.</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899E" w14:textId="77777777" w:rsidR="000F6A2A" w:rsidRDefault="000F6A2A">
      <w:pPr>
        <w:spacing w:line="240" w:lineRule="auto"/>
      </w:pPr>
      <w:r>
        <w:separator/>
      </w:r>
    </w:p>
  </w:endnote>
  <w:endnote w:type="continuationSeparator" w:id="0">
    <w:p w14:paraId="1DFC4010" w14:textId="77777777" w:rsidR="000F6A2A" w:rsidRDefault="000F6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39B4" w14:textId="77777777" w:rsidR="000F6A2A" w:rsidRDefault="000F6A2A">
      <w:r>
        <w:separator/>
      </w:r>
    </w:p>
  </w:footnote>
  <w:footnote w:type="continuationSeparator" w:id="0">
    <w:p w14:paraId="50608621" w14:textId="77777777" w:rsidR="000F6A2A" w:rsidRDefault="000F6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6E6E09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77AB9"/>
    <w:multiLevelType w:val="multilevel"/>
    <w:tmpl w:val="DF3C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D1E0A"/>
    <w:multiLevelType w:val="multilevel"/>
    <w:tmpl w:val="45AE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BA1190"/>
    <w:multiLevelType w:val="multilevel"/>
    <w:tmpl w:val="CF3E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5"/>
  </w:num>
  <w:num w:numId="2" w16cid:durableId="646515523">
    <w:abstractNumId w:val="0"/>
  </w:num>
  <w:num w:numId="3" w16cid:durableId="939485259">
    <w:abstractNumId w:val="2"/>
  </w:num>
  <w:num w:numId="4" w16cid:durableId="915553143">
    <w:abstractNumId w:val="4"/>
  </w:num>
  <w:num w:numId="5" w16cid:durableId="1080911670">
    <w:abstractNumId w:val="1"/>
  </w:num>
  <w:num w:numId="6" w16cid:durableId="920674246">
    <w:abstractNumId w:val="3"/>
  </w:num>
  <w:num w:numId="7" w16cid:durableId="182762227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0F6A2A"/>
    <w:rsid w:val="0010104B"/>
    <w:rsid w:val="00101503"/>
    <w:rsid w:val="0010241E"/>
    <w:rsid w:val="00103CCB"/>
    <w:rsid w:val="00104D5F"/>
    <w:rsid w:val="0010678E"/>
    <w:rsid w:val="00107C8F"/>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2C02"/>
    <w:rsid w:val="001D4493"/>
    <w:rsid w:val="001D7681"/>
    <w:rsid w:val="001E0969"/>
    <w:rsid w:val="001E0F4A"/>
    <w:rsid w:val="001E5906"/>
    <w:rsid w:val="001E5B25"/>
    <w:rsid w:val="001E70BA"/>
    <w:rsid w:val="001F1559"/>
    <w:rsid w:val="001F3B5C"/>
    <w:rsid w:val="002060A8"/>
    <w:rsid w:val="00206392"/>
    <w:rsid w:val="002107C2"/>
    <w:rsid w:val="00215176"/>
    <w:rsid w:val="00225AD8"/>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2195"/>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72F5B"/>
    <w:rsid w:val="00875C32"/>
    <w:rsid w:val="008769FC"/>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8A0"/>
    <w:rsid w:val="0090575A"/>
    <w:rsid w:val="00906154"/>
    <w:rsid w:val="00906A4C"/>
    <w:rsid w:val="00911535"/>
    <w:rsid w:val="009165AC"/>
    <w:rsid w:val="00937460"/>
    <w:rsid w:val="00942658"/>
    <w:rsid w:val="009459AA"/>
    <w:rsid w:val="009517C4"/>
    <w:rsid w:val="00955061"/>
    <w:rsid w:val="009560BC"/>
    <w:rsid w:val="00957ACB"/>
    <w:rsid w:val="00960266"/>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445A"/>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5094"/>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D663D"/>
    <w:rsid w:val="00DE0CE9"/>
    <w:rsid w:val="00DE32CE"/>
    <w:rsid w:val="00DE4B1F"/>
    <w:rsid w:val="00DE6677"/>
    <w:rsid w:val="00DE6E63"/>
    <w:rsid w:val="00DF13F6"/>
    <w:rsid w:val="00DF6687"/>
    <w:rsid w:val="00DF6AAB"/>
    <w:rsid w:val="00DF6E8A"/>
    <w:rsid w:val="00DF7432"/>
    <w:rsid w:val="00DF7641"/>
    <w:rsid w:val="00DF7CFC"/>
    <w:rsid w:val="00E05714"/>
    <w:rsid w:val="00E11325"/>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8BC"/>
    <w:rsid w:val="00E9197C"/>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2026-05-11T08:59:00Z</dcterms:created>
  <dcterms:modified xsi:type="dcterms:W3CDTF">2026-05-11T09:10:00Z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