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948A" w14:textId="4668609C" w:rsidR="003B0867" w:rsidRDefault="003B0867">
      <w:r>
        <w:t>SPIRIT LED- SPIRIT EMPOWERED- EASTER SERIES</w:t>
      </w:r>
    </w:p>
    <w:tbl>
      <w:tblPr>
        <w:tblStyle w:val="TableGrid"/>
        <w:tblW w:w="14580" w:type="dxa"/>
        <w:tblInd w:w="-635" w:type="dxa"/>
        <w:tblLayout w:type="fixed"/>
        <w:tblLook w:val="04A0" w:firstRow="1" w:lastRow="0" w:firstColumn="1" w:lastColumn="0" w:noHBand="0" w:noVBand="1"/>
      </w:tblPr>
      <w:tblGrid>
        <w:gridCol w:w="976"/>
        <w:gridCol w:w="5234"/>
        <w:gridCol w:w="2610"/>
        <w:gridCol w:w="3401"/>
        <w:gridCol w:w="2359"/>
      </w:tblGrid>
      <w:tr w:rsidR="00407031" w:rsidRPr="002F036F" w14:paraId="631EFC07" w14:textId="77777777" w:rsidTr="00407031">
        <w:trPr>
          <w:trHeight w:val="1201"/>
        </w:trPr>
        <w:tc>
          <w:tcPr>
            <w:tcW w:w="976" w:type="dxa"/>
            <w:hideMark/>
          </w:tcPr>
          <w:p w14:paraId="5A4F977A" w14:textId="5D1064BE" w:rsidR="003B0867" w:rsidRPr="004840F7" w:rsidRDefault="003B0867" w:rsidP="002F036F">
            <w:pPr>
              <w:spacing w:after="160" w:line="278" w:lineRule="auto"/>
              <w:rPr>
                <w:b/>
                <w:bCs/>
              </w:rPr>
            </w:pPr>
            <w:r>
              <w:rPr>
                <w:b/>
                <w:bCs/>
              </w:rPr>
              <w:t>Date</w:t>
            </w:r>
          </w:p>
        </w:tc>
        <w:tc>
          <w:tcPr>
            <w:tcW w:w="5234" w:type="dxa"/>
            <w:hideMark/>
          </w:tcPr>
          <w:p w14:paraId="3A7311D7" w14:textId="0C029085" w:rsidR="003B0867" w:rsidRPr="002F036F" w:rsidRDefault="003B0867" w:rsidP="002F036F">
            <w:pPr>
              <w:spacing w:after="160" w:line="278" w:lineRule="auto"/>
              <w:rPr>
                <w:b/>
                <w:bCs/>
              </w:rPr>
            </w:pPr>
            <w:r>
              <w:rPr>
                <w:b/>
                <w:bCs/>
              </w:rPr>
              <w:t>Topic and Text Outline (NIV)</w:t>
            </w:r>
          </w:p>
        </w:tc>
        <w:tc>
          <w:tcPr>
            <w:tcW w:w="2610" w:type="dxa"/>
            <w:hideMark/>
          </w:tcPr>
          <w:p w14:paraId="40B4D448" w14:textId="1D6B68B0" w:rsidR="003B0867" w:rsidRDefault="003B0867" w:rsidP="002F036F">
            <w:pPr>
              <w:spacing w:after="160" w:line="278" w:lineRule="auto"/>
              <w:rPr>
                <w:b/>
                <w:bCs/>
              </w:rPr>
            </w:pPr>
            <w:r>
              <w:rPr>
                <w:b/>
                <w:bCs/>
              </w:rPr>
              <w:t>Objective</w:t>
            </w:r>
          </w:p>
          <w:p w14:paraId="6B803BDF" w14:textId="2709DECB" w:rsidR="003B0867" w:rsidRPr="002F036F" w:rsidRDefault="003B0867" w:rsidP="002F036F">
            <w:pPr>
              <w:spacing w:after="160" w:line="278" w:lineRule="auto"/>
              <w:rPr>
                <w:b/>
                <w:bCs/>
              </w:rPr>
            </w:pPr>
            <w:r w:rsidRPr="002F036F">
              <w:rPr>
                <w:b/>
                <w:bCs/>
              </w:rPr>
              <w:t>Main Scripture (Gospel)</w:t>
            </w:r>
          </w:p>
        </w:tc>
        <w:tc>
          <w:tcPr>
            <w:tcW w:w="3401" w:type="dxa"/>
            <w:hideMark/>
          </w:tcPr>
          <w:p w14:paraId="3185C0E4" w14:textId="56260AAF" w:rsidR="003B0867" w:rsidRPr="002F036F" w:rsidRDefault="003B0867" w:rsidP="002F036F">
            <w:pPr>
              <w:spacing w:after="160" w:line="278" w:lineRule="auto"/>
              <w:rPr>
                <w:b/>
                <w:bCs/>
              </w:rPr>
            </w:pPr>
            <w:r>
              <w:rPr>
                <w:b/>
                <w:bCs/>
              </w:rPr>
              <w:t>Bible Teaching and Application</w:t>
            </w:r>
          </w:p>
        </w:tc>
        <w:tc>
          <w:tcPr>
            <w:tcW w:w="2359" w:type="dxa"/>
            <w:hideMark/>
          </w:tcPr>
          <w:p w14:paraId="531B8DE2" w14:textId="4FF042FC" w:rsidR="003B0867" w:rsidRPr="002F036F" w:rsidRDefault="003B0867" w:rsidP="002F036F">
            <w:pPr>
              <w:spacing w:after="160" w:line="278" w:lineRule="auto"/>
              <w:rPr>
                <w:b/>
                <w:bCs/>
              </w:rPr>
            </w:pPr>
            <w:r>
              <w:rPr>
                <w:b/>
                <w:bCs/>
              </w:rPr>
              <w:t>Conclusion and Memory Verse</w:t>
            </w:r>
          </w:p>
        </w:tc>
      </w:tr>
      <w:tr w:rsidR="00407031" w:rsidRPr="002F036F" w14:paraId="23220CCC" w14:textId="77777777" w:rsidTr="00407031">
        <w:trPr>
          <w:trHeight w:val="1201"/>
        </w:trPr>
        <w:tc>
          <w:tcPr>
            <w:tcW w:w="976" w:type="dxa"/>
          </w:tcPr>
          <w:p w14:paraId="27E7AFED" w14:textId="77777777" w:rsidR="003B0867" w:rsidRDefault="003B0867" w:rsidP="002F036F">
            <w:pPr>
              <w:rPr>
                <w:b/>
                <w:bCs/>
              </w:rPr>
            </w:pPr>
            <w:r>
              <w:rPr>
                <w:b/>
                <w:bCs/>
              </w:rPr>
              <w:t>15</w:t>
            </w:r>
            <w:r w:rsidRPr="003B0867">
              <w:rPr>
                <w:b/>
                <w:bCs/>
                <w:vertAlign w:val="superscript"/>
              </w:rPr>
              <w:t>th</w:t>
            </w:r>
            <w:r>
              <w:rPr>
                <w:b/>
                <w:bCs/>
              </w:rPr>
              <w:t xml:space="preserve"> March</w:t>
            </w:r>
          </w:p>
          <w:p w14:paraId="53C340C4" w14:textId="4F342DD1" w:rsidR="003B0867" w:rsidRPr="004840F7" w:rsidRDefault="003B0867" w:rsidP="002F036F">
            <w:pPr>
              <w:rPr>
                <w:b/>
                <w:bCs/>
              </w:rPr>
            </w:pPr>
            <w:r>
              <w:rPr>
                <w:b/>
                <w:bCs/>
              </w:rPr>
              <w:t>2026</w:t>
            </w:r>
          </w:p>
        </w:tc>
        <w:tc>
          <w:tcPr>
            <w:tcW w:w="5234" w:type="dxa"/>
          </w:tcPr>
          <w:p w14:paraId="62F522EC" w14:textId="77777777" w:rsidR="003B0867" w:rsidRDefault="003B0867" w:rsidP="002F036F">
            <w:pPr>
              <w:rPr>
                <w:b/>
                <w:bCs/>
              </w:rPr>
            </w:pPr>
            <w:r>
              <w:rPr>
                <w:b/>
                <w:bCs/>
              </w:rPr>
              <w:t xml:space="preserve">Jesus </w:t>
            </w:r>
            <w:r w:rsidR="00407031">
              <w:rPr>
                <w:b/>
                <w:bCs/>
              </w:rPr>
              <w:t xml:space="preserve">Was Led </w:t>
            </w:r>
            <w:proofErr w:type="gramStart"/>
            <w:r w:rsidR="00407031">
              <w:rPr>
                <w:b/>
                <w:bCs/>
              </w:rPr>
              <w:t>By</w:t>
            </w:r>
            <w:proofErr w:type="gramEnd"/>
            <w:r w:rsidR="00407031">
              <w:rPr>
                <w:b/>
                <w:bCs/>
              </w:rPr>
              <w:t xml:space="preserve"> the Holy Spirit </w:t>
            </w:r>
            <w:r>
              <w:rPr>
                <w:b/>
                <w:bCs/>
              </w:rPr>
              <w:t>to the Cross</w:t>
            </w:r>
            <w:r w:rsidR="00407031">
              <w:rPr>
                <w:b/>
                <w:bCs/>
              </w:rPr>
              <w:t xml:space="preserve"> </w:t>
            </w:r>
          </w:p>
          <w:p w14:paraId="300ED2CE" w14:textId="77777777" w:rsidR="00407031" w:rsidRDefault="00407031" w:rsidP="002F036F">
            <w:pPr>
              <w:rPr>
                <w:b/>
                <w:bCs/>
              </w:rPr>
            </w:pPr>
          </w:p>
          <w:p w14:paraId="51842F7F" w14:textId="77777777" w:rsidR="00407031" w:rsidRDefault="00407031" w:rsidP="002F036F">
            <w:pPr>
              <w:rPr>
                <w:i/>
                <w:iCs/>
                <w:color w:val="EE0000"/>
              </w:rPr>
            </w:pPr>
            <w:r w:rsidRPr="00407031">
              <w:rPr>
                <w:i/>
                <w:iCs/>
                <w:color w:val="EE0000"/>
              </w:rPr>
              <w:t>The angel answered, “The Holy Spirit will come on you, and the power of the Most High will overshadow you. So the holy one to be born will be called</w:t>
            </w:r>
            <w:r w:rsidRPr="00407031">
              <w:rPr>
                <w:i/>
                <w:iCs/>
                <w:color w:val="EE0000"/>
                <w:vertAlign w:val="superscript"/>
              </w:rPr>
              <w:t>[</w:t>
            </w:r>
            <w:hyperlink r:id="rId4" w:anchor="fen-NIV-24929a" w:tooltip="See footnote a" w:history="1">
              <w:r w:rsidRPr="00407031">
                <w:rPr>
                  <w:rStyle w:val="Hyperlink"/>
                  <w:i/>
                  <w:iCs/>
                  <w:vertAlign w:val="superscript"/>
                </w:rPr>
                <w:t>a</w:t>
              </w:r>
            </w:hyperlink>
            <w:r w:rsidRPr="00407031">
              <w:rPr>
                <w:i/>
                <w:iCs/>
                <w:color w:val="EE0000"/>
                <w:vertAlign w:val="superscript"/>
              </w:rPr>
              <w:t>]</w:t>
            </w:r>
            <w:r w:rsidRPr="00407031">
              <w:rPr>
                <w:i/>
                <w:iCs/>
                <w:color w:val="EE0000"/>
              </w:rPr>
              <w:t> the Son of God.</w:t>
            </w:r>
          </w:p>
          <w:p w14:paraId="5821FE14" w14:textId="77777777" w:rsidR="00407031" w:rsidRDefault="00407031" w:rsidP="002F036F">
            <w:pPr>
              <w:rPr>
                <w:i/>
                <w:iCs/>
                <w:color w:val="EE0000"/>
              </w:rPr>
            </w:pPr>
          </w:p>
          <w:p w14:paraId="03DF93E2" w14:textId="77777777" w:rsidR="00407031" w:rsidRDefault="00407031" w:rsidP="002F036F">
            <w:pPr>
              <w:rPr>
                <w:i/>
                <w:iCs/>
                <w:color w:val="EE0000"/>
              </w:rPr>
            </w:pPr>
            <w:r w:rsidRPr="00407031">
              <w:rPr>
                <w:i/>
                <w:iCs/>
                <w:color w:val="EE0000"/>
              </w:rPr>
              <w:t>As soon as Jesus was baptized, he went up out of the water. At that moment heaven was opened, and he saw the Spirit of God descending like a dove and alighting on him.</w:t>
            </w:r>
          </w:p>
          <w:p w14:paraId="2AE75FF9" w14:textId="77777777" w:rsidR="00407031" w:rsidRDefault="00407031" w:rsidP="002F036F">
            <w:pPr>
              <w:rPr>
                <w:i/>
                <w:iCs/>
                <w:color w:val="EE0000"/>
              </w:rPr>
            </w:pPr>
          </w:p>
          <w:p w14:paraId="10DFCA3D" w14:textId="77777777" w:rsidR="00407031" w:rsidRDefault="00407031" w:rsidP="002F036F">
            <w:pPr>
              <w:rPr>
                <w:i/>
                <w:iCs/>
                <w:color w:val="EE0000"/>
              </w:rPr>
            </w:pPr>
            <w:r w:rsidRPr="00407031">
              <w:rPr>
                <w:i/>
                <w:iCs/>
                <w:color w:val="EE0000"/>
              </w:rPr>
              <w:t>Then Jesus was led by the Spirit into the wilderness to be tempted</w:t>
            </w:r>
            <w:r w:rsidRPr="00407031">
              <w:rPr>
                <w:i/>
                <w:iCs/>
                <w:color w:val="EE0000"/>
                <w:vertAlign w:val="superscript"/>
              </w:rPr>
              <w:t>[</w:t>
            </w:r>
            <w:hyperlink r:id="rId5" w:anchor="fen-NIV-23211a" w:tooltip="See footnote a" w:history="1">
              <w:r w:rsidRPr="00407031">
                <w:rPr>
                  <w:rStyle w:val="Hyperlink"/>
                  <w:i/>
                  <w:iCs/>
                  <w:vertAlign w:val="superscript"/>
                </w:rPr>
                <w:t>a</w:t>
              </w:r>
            </w:hyperlink>
            <w:r w:rsidRPr="00407031">
              <w:rPr>
                <w:i/>
                <w:iCs/>
                <w:color w:val="EE0000"/>
                <w:vertAlign w:val="superscript"/>
              </w:rPr>
              <w:t>]</w:t>
            </w:r>
            <w:r w:rsidRPr="00407031">
              <w:rPr>
                <w:i/>
                <w:iCs/>
                <w:color w:val="EE0000"/>
              </w:rPr>
              <w:t> by the devil.</w:t>
            </w:r>
          </w:p>
          <w:p w14:paraId="5F57228E" w14:textId="77777777" w:rsidR="00407031" w:rsidRDefault="00407031" w:rsidP="002F036F">
            <w:pPr>
              <w:rPr>
                <w:i/>
                <w:iCs/>
                <w:color w:val="EE0000"/>
              </w:rPr>
            </w:pPr>
          </w:p>
          <w:p w14:paraId="04987227" w14:textId="38AC19C4" w:rsidR="00407031" w:rsidRPr="00407031" w:rsidRDefault="00407031" w:rsidP="002F036F">
            <w:pPr>
              <w:rPr>
                <w:i/>
                <w:iCs/>
                <w:color w:val="EE0000"/>
              </w:rPr>
            </w:pPr>
            <w:r w:rsidRPr="00407031">
              <w:rPr>
                <w:i/>
                <w:iCs/>
                <w:color w:val="EE0000"/>
              </w:rPr>
              <w:t>“The Spirit of the Lord is on me,</w:t>
            </w:r>
            <w:r w:rsidRPr="00407031">
              <w:rPr>
                <w:i/>
                <w:iCs/>
                <w:color w:val="EE0000"/>
              </w:rPr>
              <w:br/>
              <w:t>    because he has anointed me</w:t>
            </w:r>
            <w:r w:rsidRPr="00407031">
              <w:rPr>
                <w:i/>
                <w:iCs/>
                <w:color w:val="EE0000"/>
              </w:rPr>
              <w:br/>
              <w:t>    to proclaim good news to the poor.</w:t>
            </w:r>
            <w:r w:rsidRPr="00407031">
              <w:rPr>
                <w:i/>
                <w:iCs/>
                <w:color w:val="EE0000"/>
              </w:rPr>
              <w:br/>
              <w:t>He has sent me to proclaim freedom for the prisoners</w:t>
            </w:r>
            <w:r w:rsidRPr="00407031">
              <w:rPr>
                <w:i/>
                <w:iCs/>
                <w:color w:val="EE0000"/>
              </w:rPr>
              <w:br/>
              <w:t>    and recovery of sight for the blind,</w:t>
            </w:r>
            <w:r w:rsidRPr="00407031">
              <w:rPr>
                <w:i/>
                <w:iCs/>
                <w:color w:val="EE0000"/>
              </w:rPr>
              <w:br/>
              <w:t>to set the oppressed free,</w:t>
            </w:r>
          </w:p>
        </w:tc>
        <w:tc>
          <w:tcPr>
            <w:tcW w:w="2610" w:type="dxa"/>
          </w:tcPr>
          <w:p w14:paraId="59E8BDAF" w14:textId="28566309" w:rsidR="00407031" w:rsidRPr="00407031" w:rsidRDefault="00407031" w:rsidP="002F036F">
            <w:pPr>
              <w:rPr>
                <w:b/>
                <w:bCs/>
                <w:color w:val="EE0000"/>
              </w:rPr>
            </w:pPr>
            <w:r>
              <w:rPr>
                <w:b/>
                <w:bCs/>
                <w:color w:val="EE0000"/>
              </w:rPr>
              <w:t>Luke 1:35; Matthew 3:16; Luke 4:18; Matthew 4:1</w:t>
            </w:r>
          </w:p>
          <w:p w14:paraId="675FF890" w14:textId="2E1AEC51" w:rsidR="003B0867" w:rsidRPr="00407031" w:rsidRDefault="00407031" w:rsidP="002F036F">
            <w:r w:rsidRPr="00407031">
              <w:t>Children will understand that Jesus lived and fulfilled His mission on earth by the leading and power of the Holy Spirit, and that the Holy Spirit also helps us follow God’s plan for our lives.</w:t>
            </w:r>
          </w:p>
        </w:tc>
        <w:tc>
          <w:tcPr>
            <w:tcW w:w="3401" w:type="dxa"/>
          </w:tcPr>
          <w:p w14:paraId="4E74286A" w14:textId="77777777" w:rsidR="003B0867" w:rsidRDefault="00407031" w:rsidP="002F036F">
            <w:r w:rsidRPr="00407031">
              <w:t>The Bible shows that Jesus Christ was led by the Holy Spirit throughout His life and ministry. He was conceived by the power of the Holy Spirit (</w:t>
            </w:r>
            <w:r w:rsidRPr="00407031">
              <w:rPr>
                <w:i/>
                <w:iCs/>
              </w:rPr>
              <w:t>Gospel of Luke 1:35</w:t>
            </w:r>
            <w:r w:rsidRPr="00407031">
              <w:t>). At His baptism, the Spirit descended on Him like a dove (</w:t>
            </w:r>
            <w:r w:rsidRPr="00407031">
              <w:rPr>
                <w:i/>
                <w:iCs/>
              </w:rPr>
              <w:t>Gospel of Matthew 3:16</w:t>
            </w:r>
            <w:r w:rsidRPr="00407031">
              <w:t>). Jesus declared that the Spirit of the Lord was upon Him to bring good news and healing (</w:t>
            </w:r>
            <w:r w:rsidRPr="00407031">
              <w:rPr>
                <w:i/>
                <w:iCs/>
              </w:rPr>
              <w:t>Gospel of Luke 4:18</w:t>
            </w:r>
            <w:r w:rsidRPr="00407031">
              <w:t>). He was led by the Spirit into the wilderness where He was tempted (</w:t>
            </w:r>
            <w:r w:rsidRPr="00407031">
              <w:rPr>
                <w:i/>
                <w:iCs/>
              </w:rPr>
              <w:t>Gospel of Matthew 4:1</w:t>
            </w:r>
            <w:r w:rsidRPr="00407031">
              <w:t>). This shows that Jesus’ journey—including His path to the cross and resurrection—was guided by the Holy Spirit.</w:t>
            </w:r>
          </w:p>
          <w:p w14:paraId="4FC41033" w14:textId="77777777" w:rsidR="00407031" w:rsidRDefault="00407031" w:rsidP="002F036F"/>
          <w:p w14:paraId="67CFA791" w14:textId="7CDD0904" w:rsidR="00407031" w:rsidRPr="00407031" w:rsidRDefault="00407031" w:rsidP="002F036F">
            <w:r w:rsidRPr="00407031">
              <w:t xml:space="preserve">Just as Jesus depended on the Holy Spirit, we are not meant to live by our own strength. The Holy Spirit helps us obey God, </w:t>
            </w:r>
            <w:r w:rsidRPr="00407031">
              <w:lastRenderedPageBreak/>
              <w:t>make good choices, and walk in the purpose God has for our lives.</w:t>
            </w:r>
          </w:p>
        </w:tc>
        <w:tc>
          <w:tcPr>
            <w:tcW w:w="2359" w:type="dxa"/>
          </w:tcPr>
          <w:p w14:paraId="47456A91" w14:textId="77777777" w:rsidR="003B0867" w:rsidRDefault="00407031" w:rsidP="002F036F">
            <w:r w:rsidRPr="00407031">
              <w:lastRenderedPageBreak/>
              <w:t xml:space="preserve">As we begin this Easter series, we will see how Jesus followed the Holy Spirit step by step—from entering Jerusalem to the cross and finally to the resurrection. Jesus’ life shows us what it means to live </w:t>
            </w:r>
            <w:r w:rsidRPr="00407031">
              <w:rPr>
                <w:b/>
                <w:bCs/>
              </w:rPr>
              <w:t>Spirit-led and Spirit-empowered</w:t>
            </w:r>
            <w:r w:rsidRPr="00407031">
              <w:t>.</w:t>
            </w:r>
          </w:p>
          <w:p w14:paraId="36D5083C" w14:textId="77777777" w:rsidR="00407031" w:rsidRDefault="00407031" w:rsidP="002F036F"/>
          <w:p w14:paraId="069527BC" w14:textId="19F54E32" w:rsidR="00407031" w:rsidRPr="00407031" w:rsidRDefault="00407031" w:rsidP="002F036F">
            <w:r w:rsidRPr="00407031">
              <w:rPr>
                <w:b/>
                <w:bCs/>
                <w:color w:val="EE0000"/>
              </w:rPr>
              <w:t>Zechariah 4:6 –</w:t>
            </w:r>
            <w:r w:rsidRPr="00407031">
              <w:rPr>
                <w:color w:val="EE0000"/>
              </w:rPr>
              <w:t xml:space="preserve"> “Not by might nor by power, but by My Spirit, says the Lord.”</w:t>
            </w:r>
          </w:p>
        </w:tc>
      </w:tr>
      <w:tr w:rsidR="00407031" w:rsidRPr="002F036F" w14:paraId="7E645FCB" w14:textId="77777777" w:rsidTr="00407031">
        <w:trPr>
          <w:trHeight w:val="1201"/>
        </w:trPr>
        <w:tc>
          <w:tcPr>
            <w:tcW w:w="976" w:type="dxa"/>
            <w:hideMark/>
          </w:tcPr>
          <w:p w14:paraId="36B78C15" w14:textId="793E2D7A" w:rsidR="003B0867" w:rsidRPr="004840F7" w:rsidRDefault="003B0867" w:rsidP="002F036F">
            <w:pPr>
              <w:spacing w:after="160" w:line="278" w:lineRule="auto"/>
              <w:rPr>
                <w:b/>
                <w:bCs/>
              </w:rPr>
            </w:pPr>
            <w:r>
              <w:rPr>
                <w:b/>
                <w:bCs/>
              </w:rPr>
              <w:t>22</w:t>
            </w:r>
            <w:r w:rsidRPr="003B0867">
              <w:rPr>
                <w:b/>
                <w:bCs/>
                <w:vertAlign w:val="superscript"/>
              </w:rPr>
              <w:t>nd</w:t>
            </w:r>
            <w:r>
              <w:rPr>
                <w:b/>
                <w:bCs/>
              </w:rPr>
              <w:t xml:space="preserve"> March 2026</w:t>
            </w:r>
          </w:p>
        </w:tc>
        <w:tc>
          <w:tcPr>
            <w:tcW w:w="5234" w:type="dxa"/>
            <w:hideMark/>
          </w:tcPr>
          <w:p w14:paraId="4E817ABD" w14:textId="5B30FDA0" w:rsidR="003B0867" w:rsidRPr="004840F7" w:rsidRDefault="006C42E6" w:rsidP="002F036F">
            <w:pPr>
              <w:spacing w:after="160" w:line="278" w:lineRule="auto"/>
              <w:rPr>
                <w:b/>
                <w:bCs/>
              </w:rPr>
            </w:pPr>
            <w:r w:rsidRPr="006C42E6">
              <w:rPr>
                <w:b/>
                <w:bCs/>
              </w:rPr>
              <w:t xml:space="preserve">Spirit Led </w:t>
            </w:r>
            <w:proofErr w:type="gramStart"/>
            <w:r w:rsidRPr="006C42E6">
              <w:rPr>
                <w:b/>
                <w:bCs/>
              </w:rPr>
              <w:t>Into</w:t>
            </w:r>
            <w:proofErr w:type="gramEnd"/>
            <w:r w:rsidRPr="006C42E6">
              <w:rPr>
                <w:b/>
                <w:bCs/>
              </w:rPr>
              <w:t xml:space="preserve"> Purpose</w:t>
            </w:r>
            <w:r>
              <w:rPr>
                <w:b/>
                <w:bCs/>
              </w:rPr>
              <w:t xml:space="preserve">- </w:t>
            </w:r>
            <w:r w:rsidR="003B0867" w:rsidRPr="004840F7">
              <w:rPr>
                <w:b/>
                <w:bCs/>
              </w:rPr>
              <w:t>Triumphal Entry (Palm Sunday)</w:t>
            </w:r>
            <w:r w:rsidR="003B0867">
              <w:rPr>
                <w:b/>
                <w:bCs/>
              </w:rPr>
              <w:t xml:space="preserve"> and the Last Supper</w:t>
            </w:r>
          </w:p>
          <w:p w14:paraId="6203F2F1" w14:textId="77777777" w:rsidR="003B0867" w:rsidRDefault="003B0867" w:rsidP="002F036F">
            <w:pPr>
              <w:spacing w:after="160" w:line="278" w:lineRule="auto"/>
            </w:pPr>
            <w:hyperlink r:id="rId6" w:history="1">
              <w:r w:rsidRPr="0049202F">
                <w:rPr>
                  <w:rStyle w:val="Hyperlink"/>
                </w:rPr>
                <w:t>https://youtu.be/dwHBPC5V8MA?si=Pwwm_UgKPGxStsE1</w:t>
              </w:r>
            </w:hyperlink>
          </w:p>
          <w:p w14:paraId="465F4B34" w14:textId="77777777" w:rsidR="003B0867" w:rsidRPr="004840F7" w:rsidRDefault="003B0867" w:rsidP="004840F7">
            <w:pPr>
              <w:rPr>
                <w:i/>
                <w:iCs/>
                <w:color w:val="EE0000"/>
              </w:rPr>
            </w:pPr>
            <w:r w:rsidRPr="004840F7">
              <w:rPr>
                <w:b/>
                <w:bCs/>
                <w:vertAlign w:val="superscript"/>
              </w:rPr>
              <w:t> </w:t>
            </w:r>
            <w:r w:rsidRPr="004840F7">
              <w:rPr>
                <w:i/>
                <w:iCs/>
                <w:color w:val="EE0000"/>
              </w:rPr>
              <w:t>As they approached Jerusalem and came to Bethphage on the Mount of Olives, Jesus sent two disciples, </w:t>
            </w:r>
            <w:r w:rsidRPr="004840F7">
              <w:rPr>
                <w:b/>
                <w:bCs/>
                <w:i/>
                <w:iCs/>
                <w:color w:val="EE0000"/>
                <w:vertAlign w:val="superscript"/>
              </w:rPr>
              <w:t>2 </w:t>
            </w:r>
            <w:r w:rsidRPr="004840F7">
              <w:rPr>
                <w:i/>
                <w:iCs/>
                <w:color w:val="EE0000"/>
              </w:rPr>
              <w:t>saying to them, “Go to the village ahead of you, and at once you will find a donkey tied there, with her colt by her. Untie them and bring them to me. </w:t>
            </w:r>
            <w:r w:rsidRPr="004840F7">
              <w:rPr>
                <w:b/>
                <w:bCs/>
                <w:i/>
                <w:iCs/>
                <w:color w:val="EE0000"/>
                <w:vertAlign w:val="superscript"/>
              </w:rPr>
              <w:t>3 </w:t>
            </w:r>
            <w:r w:rsidRPr="004840F7">
              <w:rPr>
                <w:i/>
                <w:iCs/>
                <w:color w:val="EE0000"/>
              </w:rPr>
              <w:t xml:space="preserve">If anyone says anything to you, say that the Lord needs them, and he will send them right </w:t>
            </w:r>
            <w:proofErr w:type="gramStart"/>
            <w:r w:rsidRPr="004840F7">
              <w:rPr>
                <w:i/>
                <w:iCs/>
                <w:color w:val="EE0000"/>
              </w:rPr>
              <w:t>away.”</w:t>
            </w:r>
            <w:proofErr w:type="gramEnd"/>
          </w:p>
          <w:p w14:paraId="50D4E59A" w14:textId="77777777" w:rsidR="003B0867" w:rsidRPr="004840F7" w:rsidRDefault="003B0867" w:rsidP="004840F7">
            <w:pPr>
              <w:spacing w:after="160" w:line="278" w:lineRule="auto"/>
              <w:rPr>
                <w:i/>
                <w:iCs/>
                <w:color w:val="EE0000"/>
              </w:rPr>
            </w:pPr>
            <w:r w:rsidRPr="004840F7">
              <w:rPr>
                <w:b/>
                <w:bCs/>
                <w:i/>
                <w:iCs/>
                <w:color w:val="EE0000"/>
                <w:vertAlign w:val="superscript"/>
              </w:rPr>
              <w:t>4 </w:t>
            </w:r>
            <w:r w:rsidRPr="004840F7">
              <w:rPr>
                <w:i/>
                <w:iCs/>
                <w:color w:val="EE0000"/>
              </w:rPr>
              <w:t>This took place to fulfill what was spoken through the prophet:</w:t>
            </w:r>
          </w:p>
          <w:p w14:paraId="12792B60" w14:textId="77777777" w:rsidR="003B0867" w:rsidRPr="004840F7" w:rsidRDefault="003B0867" w:rsidP="004840F7">
            <w:pPr>
              <w:spacing w:after="160" w:line="278" w:lineRule="auto"/>
              <w:rPr>
                <w:i/>
                <w:iCs/>
                <w:color w:val="EE0000"/>
              </w:rPr>
            </w:pPr>
            <w:r w:rsidRPr="004840F7">
              <w:rPr>
                <w:b/>
                <w:bCs/>
                <w:i/>
                <w:iCs/>
                <w:color w:val="EE0000"/>
                <w:vertAlign w:val="superscript"/>
              </w:rPr>
              <w:t>5 </w:t>
            </w:r>
            <w:r w:rsidRPr="004840F7">
              <w:rPr>
                <w:i/>
                <w:iCs/>
                <w:color w:val="EE0000"/>
              </w:rPr>
              <w:t>“Say to Daughter Zion,</w:t>
            </w:r>
            <w:r w:rsidRPr="004840F7">
              <w:rPr>
                <w:i/>
                <w:iCs/>
                <w:color w:val="EE0000"/>
              </w:rPr>
              <w:br/>
              <w:t>    ‘See, your king comes to you,</w:t>
            </w:r>
            <w:r w:rsidRPr="004840F7">
              <w:rPr>
                <w:i/>
                <w:iCs/>
                <w:color w:val="EE0000"/>
              </w:rPr>
              <w:br/>
              <w:t>gentle and riding on a donkey,</w:t>
            </w:r>
            <w:r w:rsidRPr="004840F7">
              <w:rPr>
                <w:i/>
                <w:iCs/>
                <w:color w:val="EE0000"/>
              </w:rPr>
              <w:br/>
              <w:t>    and on a colt, the foal of a donkey.’”</w:t>
            </w:r>
            <w:r w:rsidRPr="004840F7">
              <w:rPr>
                <w:i/>
                <w:iCs/>
                <w:color w:val="EE0000"/>
                <w:vertAlign w:val="superscript"/>
              </w:rPr>
              <w:t>[</w:t>
            </w:r>
            <w:hyperlink r:id="rId7" w:anchor="fen-NIV-23832a" w:tooltip="See footnote a" w:history="1">
              <w:r w:rsidRPr="004840F7">
                <w:rPr>
                  <w:rStyle w:val="Hyperlink"/>
                  <w:i/>
                  <w:iCs/>
                  <w:vertAlign w:val="superscript"/>
                </w:rPr>
                <w:t>a</w:t>
              </w:r>
            </w:hyperlink>
            <w:r w:rsidRPr="004840F7">
              <w:rPr>
                <w:i/>
                <w:iCs/>
                <w:color w:val="EE0000"/>
                <w:vertAlign w:val="superscript"/>
              </w:rPr>
              <w:t>]</w:t>
            </w:r>
          </w:p>
          <w:p w14:paraId="4D81C0F7" w14:textId="77777777" w:rsidR="003B0867" w:rsidRPr="004840F7" w:rsidRDefault="003B0867" w:rsidP="004840F7">
            <w:pPr>
              <w:spacing w:after="160" w:line="278" w:lineRule="auto"/>
              <w:rPr>
                <w:i/>
                <w:iCs/>
                <w:color w:val="EE0000"/>
              </w:rPr>
            </w:pPr>
            <w:r w:rsidRPr="004840F7">
              <w:rPr>
                <w:b/>
                <w:bCs/>
                <w:i/>
                <w:iCs/>
                <w:color w:val="EE0000"/>
                <w:vertAlign w:val="superscript"/>
              </w:rPr>
              <w:t>6 </w:t>
            </w:r>
            <w:r w:rsidRPr="004840F7">
              <w:rPr>
                <w:i/>
                <w:iCs/>
                <w:color w:val="EE0000"/>
              </w:rPr>
              <w:t>The disciples went and did as Jesus had instructed them. </w:t>
            </w:r>
            <w:r w:rsidRPr="004840F7">
              <w:rPr>
                <w:b/>
                <w:bCs/>
                <w:i/>
                <w:iCs/>
                <w:color w:val="EE0000"/>
                <w:vertAlign w:val="superscript"/>
              </w:rPr>
              <w:t>7 </w:t>
            </w:r>
            <w:r w:rsidRPr="004840F7">
              <w:rPr>
                <w:i/>
                <w:iCs/>
                <w:color w:val="EE0000"/>
              </w:rPr>
              <w:t>They brought the donkey and the colt and placed their cloaks on them for Jesus to sit on. </w:t>
            </w:r>
            <w:r w:rsidRPr="004840F7">
              <w:rPr>
                <w:b/>
                <w:bCs/>
                <w:i/>
                <w:iCs/>
                <w:color w:val="EE0000"/>
                <w:vertAlign w:val="superscript"/>
              </w:rPr>
              <w:t>8 </w:t>
            </w:r>
            <w:r w:rsidRPr="004840F7">
              <w:rPr>
                <w:i/>
                <w:iCs/>
                <w:color w:val="EE0000"/>
              </w:rPr>
              <w:t xml:space="preserve">A very large crowd spread their cloaks on the road, while others cut branches </w:t>
            </w:r>
            <w:r w:rsidRPr="004840F7">
              <w:rPr>
                <w:i/>
                <w:iCs/>
                <w:color w:val="EE0000"/>
              </w:rPr>
              <w:lastRenderedPageBreak/>
              <w:t>from the trees and spread them on the road. </w:t>
            </w:r>
            <w:r w:rsidRPr="004840F7">
              <w:rPr>
                <w:b/>
                <w:bCs/>
                <w:i/>
                <w:iCs/>
                <w:color w:val="EE0000"/>
                <w:vertAlign w:val="superscript"/>
              </w:rPr>
              <w:t>9 </w:t>
            </w:r>
            <w:r w:rsidRPr="004840F7">
              <w:rPr>
                <w:i/>
                <w:iCs/>
                <w:color w:val="EE0000"/>
              </w:rPr>
              <w:t>The crowds that went ahead of him and those that followed shouted,</w:t>
            </w:r>
          </w:p>
          <w:p w14:paraId="05D49B53" w14:textId="77777777" w:rsidR="003B0867" w:rsidRPr="004840F7" w:rsidRDefault="003B0867" w:rsidP="004840F7">
            <w:pPr>
              <w:spacing w:after="160" w:line="278" w:lineRule="auto"/>
              <w:rPr>
                <w:i/>
                <w:iCs/>
                <w:color w:val="EE0000"/>
              </w:rPr>
            </w:pPr>
            <w:r w:rsidRPr="004840F7">
              <w:rPr>
                <w:i/>
                <w:iCs/>
                <w:color w:val="EE0000"/>
              </w:rPr>
              <w:t>“Hosanna</w:t>
            </w:r>
            <w:r w:rsidRPr="004840F7">
              <w:rPr>
                <w:i/>
                <w:iCs/>
                <w:color w:val="EE0000"/>
                <w:vertAlign w:val="superscript"/>
              </w:rPr>
              <w:t>[</w:t>
            </w:r>
            <w:hyperlink r:id="rId8" w:anchor="fen-NIV-23836b" w:tooltip="See footnote b" w:history="1">
              <w:r w:rsidRPr="004840F7">
                <w:rPr>
                  <w:rStyle w:val="Hyperlink"/>
                  <w:i/>
                  <w:iCs/>
                  <w:vertAlign w:val="superscript"/>
                </w:rPr>
                <w:t>b</w:t>
              </w:r>
            </w:hyperlink>
            <w:r w:rsidRPr="004840F7">
              <w:rPr>
                <w:i/>
                <w:iCs/>
                <w:color w:val="EE0000"/>
                <w:vertAlign w:val="superscript"/>
              </w:rPr>
              <w:t>]</w:t>
            </w:r>
            <w:r w:rsidRPr="004840F7">
              <w:rPr>
                <w:i/>
                <w:iCs/>
                <w:color w:val="EE0000"/>
              </w:rPr>
              <w:t> to the Son of David!”</w:t>
            </w:r>
          </w:p>
          <w:p w14:paraId="48577F97" w14:textId="77777777" w:rsidR="003B0867" w:rsidRPr="004840F7" w:rsidRDefault="003B0867" w:rsidP="004840F7">
            <w:pPr>
              <w:spacing w:after="160" w:line="278" w:lineRule="auto"/>
              <w:rPr>
                <w:i/>
                <w:iCs/>
                <w:color w:val="EE0000"/>
              </w:rPr>
            </w:pPr>
            <w:r w:rsidRPr="004840F7">
              <w:rPr>
                <w:i/>
                <w:iCs/>
                <w:color w:val="EE0000"/>
              </w:rPr>
              <w:t>“Blessed is he who comes in the name of the Lord!”</w:t>
            </w:r>
            <w:r w:rsidRPr="004840F7">
              <w:rPr>
                <w:i/>
                <w:iCs/>
                <w:color w:val="EE0000"/>
                <w:vertAlign w:val="superscript"/>
              </w:rPr>
              <w:t>[</w:t>
            </w:r>
            <w:hyperlink r:id="rId9" w:anchor="fen-NIV-23836c" w:tooltip="See footnote c" w:history="1">
              <w:r w:rsidRPr="004840F7">
                <w:rPr>
                  <w:rStyle w:val="Hyperlink"/>
                  <w:i/>
                  <w:iCs/>
                  <w:vertAlign w:val="superscript"/>
                </w:rPr>
                <w:t>c</w:t>
              </w:r>
            </w:hyperlink>
            <w:r w:rsidRPr="004840F7">
              <w:rPr>
                <w:i/>
                <w:iCs/>
                <w:color w:val="EE0000"/>
                <w:vertAlign w:val="superscript"/>
              </w:rPr>
              <w:t>]</w:t>
            </w:r>
          </w:p>
          <w:p w14:paraId="5FC6A5C9" w14:textId="77777777" w:rsidR="003B0867" w:rsidRPr="004840F7" w:rsidRDefault="003B0867" w:rsidP="004840F7">
            <w:pPr>
              <w:spacing w:after="160" w:line="278" w:lineRule="auto"/>
              <w:rPr>
                <w:i/>
                <w:iCs/>
                <w:color w:val="EE0000"/>
              </w:rPr>
            </w:pPr>
            <w:r w:rsidRPr="004840F7">
              <w:rPr>
                <w:i/>
                <w:iCs/>
                <w:color w:val="EE0000"/>
              </w:rPr>
              <w:t>“Hosanna</w:t>
            </w:r>
            <w:r w:rsidRPr="004840F7">
              <w:rPr>
                <w:i/>
                <w:iCs/>
                <w:color w:val="EE0000"/>
                <w:vertAlign w:val="superscript"/>
              </w:rPr>
              <w:t>[</w:t>
            </w:r>
            <w:hyperlink r:id="rId10" w:anchor="fen-NIV-23836d" w:tooltip="See footnote d" w:history="1">
              <w:r w:rsidRPr="004840F7">
                <w:rPr>
                  <w:rStyle w:val="Hyperlink"/>
                  <w:i/>
                  <w:iCs/>
                  <w:vertAlign w:val="superscript"/>
                </w:rPr>
                <w:t>d</w:t>
              </w:r>
            </w:hyperlink>
            <w:r w:rsidRPr="004840F7">
              <w:rPr>
                <w:i/>
                <w:iCs/>
                <w:color w:val="EE0000"/>
                <w:vertAlign w:val="superscript"/>
              </w:rPr>
              <w:t>]</w:t>
            </w:r>
            <w:r w:rsidRPr="004840F7">
              <w:rPr>
                <w:i/>
                <w:iCs/>
                <w:color w:val="EE0000"/>
              </w:rPr>
              <w:t> in the highest heaven!”</w:t>
            </w:r>
          </w:p>
          <w:p w14:paraId="62D2F95E" w14:textId="77777777" w:rsidR="003B0867" w:rsidRPr="004840F7" w:rsidRDefault="003B0867" w:rsidP="004840F7">
            <w:pPr>
              <w:spacing w:after="160" w:line="278" w:lineRule="auto"/>
              <w:rPr>
                <w:i/>
                <w:iCs/>
                <w:color w:val="EE0000"/>
              </w:rPr>
            </w:pPr>
            <w:r w:rsidRPr="004840F7">
              <w:rPr>
                <w:b/>
                <w:bCs/>
                <w:i/>
                <w:iCs/>
                <w:color w:val="EE0000"/>
                <w:vertAlign w:val="superscript"/>
              </w:rPr>
              <w:t>10 </w:t>
            </w:r>
            <w:r w:rsidRPr="004840F7">
              <w:rPr>
                <w:i/>
                <w:iCs/>
                <w:color w:val="EE0000"/>
              </w:rPr>
              <w:t>When Jesus entered Jerusalem, the whole city was stirred and asked, “Who is this?”</w:t>
            </w:r>
          </w:p>
          <w:p w14:paraId="52B573D3" w14:textId="77777777" w:rsidR="003B0867" w:rsidRDefault="003B0867" w:rsidP="004840F7">
            <w:pPr>
              <w:spacing w:after="160" w:line="278" w:lineRule="auto"/>
              <w:rPr>
                <w:i/>
                <w:iCs/>
                <w:color w:val="EE0000"/>
              </w:rPr>
            </w:pPr>
            <w:r w:rsidRPr="004840F7">
              <w:rPr>
                <w:b/>
                <w:bCs/>
                <w:i/>
                <w:iCs/>
                <w:color w:val="EE0000"/>
                <w:vertAlign w:val="superscript"/>
              </w:rPr>
              <w:t>11 </w:t>
            </w:r>
            <w:r w:rsidRPr="004840F7">
              <w:rPr>
                <w:i/>
                <w:iCs/>
                <w:color w:val="EE0000"/>
              </w:rPr>
              <w:t>The crowds answered, “This is Jesus, the prophet from Nazareth in Galilee.”</w:t>
            </w:r>
          </w:p>
          <w:p w14:paraId="722337AF" w14:textId="77777777" w:rsidR="003B0867" w:rsidRPr="004840F7" w:rsidRDefault="003B0867" w:rsidP="003B0867">
            <w:pPr>
              <w:spacing w:after="160" w:line="278" w:lineRule="auto"/>
              <w:rPr>
                <w:b/>
                <w:bCs/>
              </w:rPr>
            </w:pPr>
            <w:r w:rsidRPr="004840F7">
              <w:rPr>
                <w:b/>
                <w:bCs/>
              </w:rPr>
              <w:t>The Last Supper</w:t>
            </w:r>
          </w:p>
          <w:p w14:paraId="4C1C1874" w14:textId="77777777" w:rsidR="003B0867" w:rsidRDefault="003B0867" w:rsidP="003B0867">
            <w:pPr>
              <w:spacing w:after="160" w:line="278" w:lineRule="auto"/>
            </w:pPr>
            <w:hyperlink r:id="rId11" w:history="1">
              <w:r w:rsidRPr="0049202F">
                <w:rPr>
                  <w:rStyle w:val="Hyperlink"/>
                </w:rPr>
                <w:t>https://youtu.be/r5NoANNe2DI?si=Wzf8EkqeEnhvM9yp</w:t>
              </w:r>
            </w:hyperlink>
          </w:p>
          <w:p w14:paraId="6CE2F8EC" w14:textId="77777777" w:rsidR="003B0867" w:rsidRPr="004840F7" w:rsidRDefault="003B0867" w:rsidP="003B0867">
            <w:pPr>
              <w:spacing w:after="160" w:line="278" w:lineRule="auto"/>
              <w:rPr>
                <w:i/>
                <w:iCs/>
                <w:color w:val="EE0000"/>
              </w:rPr>
            </w:pPr>
            <w:r w:rsidRPr="004840F7">
              <w:rPr>
                <w:i/>
                <w:iCs/>
                <w:color w:val="EE0000"/>
              </w:rPr>
              <w:t>Then came the day of Unleavened Bread on which the Passover lamb had to be sacrificed. </w:t>
            </w:r>
            <w:r w:rsidRPr="004840F7">
              <w:rPr>
                <w:b/>
                <w:bCs/>
                <w:i/>
                <w:iCs/>
                <w:color w:val="EE0000"/>
                <w:vertAlign w:val="superscript"/>
              </w:rPr>
              <w:t>8 </w:t>
            </w:r>
            <w:r w:rsidRPr="004840F7">
              <w:rPr>
                <w:i/>
                <w:iCs/>
                <w:color w:val="EE0000"/>
              </w:rPr>
              <w:t>Jesus sent Peter and John, saying, “Go and make preparations for us to eat the Passover.”</w:t>
            </w:r>
          </w:p>
          <w:p w14:paraId="5A746D52" w14:textId="77777777" w:rsidR="003B0867" w:rsidRPr="004840F7" w:rsidRDefault="003B0867" w:rsidP="003B0867">
            <w:pPr>
              <w:spacing w:after="160" w:line="278" w:lineRule="auto"/>
              <w:rPr>
                <w:i/>
                <w:iCs/>
                <w:color w:val="EE0000"/>
              </w:rPr>
            </w:pPr>
            <w:r w:rsidRPr="004840F7">
              <w:rPr>
                <w:b/>
                <w:bCs/>
                <w:i/>
                <w:iCs/>
                <w:color w:val="EE0000"/>
                <w:vertAlign w:val="superscript"/>
              </w:rPr>
              <w:t>9 </w:t>
            </w:r>
            <w:r w:rsidRPr="004840F7">
              <w:rPr>
                <w:i/>
                <w:iCs/>
                <w:color w:val="EE0000"/>
              </w:rPr>
              <w:t>“Where do you want us to prepare for it?” they asked.</w:t>
            </w:r>
          </w:p>
          <w:p w14:paraId="3F92B8BB" w14:textId="77777777" w:rsidR="003B0867" w:rsidRPr="004840F7" w:rsidRDefault="003B0867" w:rsidP="003B0867">
            <w:pPr>
              <w:spacing w:after="160" w:line="278" w:lineRule="auto"/>
              <w:rPr>
                <w:i/>
                <w:iCs/>
                <w:color w:val="EE0000"/>
              </w:rPr>
            </w:pPr>
            <w:r w:rsidRPr="004840F7">
              <w:rPr>
                <w:b/>
                <w:bCs/>
                <w:i/>
                <w:iCs/>
                <w:color w:val="EE0000"/>
                <w:vertAlign w:val="superscript"/>
              </w:rPr>
              <w:lastRenderedPageBreak/>
              <w:t>10 </w:t>
            </w:r>
            <w:r w:rsidRPr="004840F7">
              <w:rPr>
                <w:i/>
                <w:iCs/>
                <w:color w:val="EE0000"/>
              </w:rPr>
              <w:t>He replied, “As you enter the city, a man carrying a jar of water will meet you. Follow him to the house that he enters, </w:t>
            </w:r>
            <w:r w:rsidRPr="004840F7">
              <w:rPr>
                <w:b/>
                <w:bCs/>
                <w:i/>
                <w:iCs/>
                <w:color w:val="EE0000"/>
                <w:vertAlign w:val="superscript"/>
              </w:rPr>
              <w:t>11 </w:t>
            </w:r>
            <w:r w:rsidRPr="004840F7">
              <w:rPr>
                <w:i/>
                <w:iCs/>
                <w:color w:val="EE0000"/>
              </w:rPr>
              <w:t>and say to the owner of the house, ‘The Teacher asks: Where is the guest room, where I may eat the Passover with my disciples?’ </w:t>
            </w:r>
            <w:r w:rsidRPr="004840F7">
              <w:rPr>
                <w:b/>
                <w:bCs/>
                <w:i/>
                <w:iCs/>
                <w:color w:val="EE0000"/>
                <w:vertAlign w:val="superscript"/>
              </w:rPr>
              <w:t>12 </w:t>
            </w:r>
            <w:r w:rsidRPr="004840F7">
              <w:rPr>
                <w:i/>
                <w:iCs/>
                <w:color w:val="EE0000"/>
              </w:rPr>
              <w:t xml:space="preserve">He will show you a large room upstairs, all furnished. </w:t>
            </w:r>
            <w:proofErr w:type="gramStart"/>
            <w:r w:rsidRPr="004840F7">
              <w:rPr>
                <w:i/>
                <w:iCs/>
                <w:color w:val="EE0000"/>
              </w:rPr>
              <w:t>Make preparations</w:t>
            </w:r>
            <w:proofErr w:type="gramEnd"/>
            <w:r w:rsidRPr="004840F7">
              <w:rPr>
                <w:i/>
                <w:iCs/>
                <w:color w:val="EE0000"/>
              </w:rPr>
              <w:t xml:space="preserve"> there.”</w:t>
            </w:r>
          </w:p>
          <w:p w14:paraId="7AC5C4E2" w14:textId="77777777" w:rsidR="003B0867" w:rsidRPr="004840F7" w:rsidRDefault="003B0867" w:rsidP="003B0867">
            <w:pPr>
              <w:spacing w:after="160" w:line="278" w:lineRule="auto"/>
              <w:rPr>
                <w:i/>
                <w:iCs/>
                <w:color w:val="EE0000"/>
              </w:rPr>
            </w:pPr>
            <w:r w:rsidRPr="004840F7">
              <w:rPr>
                <w:b/>
                <w:bCs/>
                <w:i/>
                <w:iCs/>
                <w:color w:val="EE0000"/>
                <w:vertAlign w:val="superscript"/>
              </w:rPr>
              <w:t>13 </w:t>
            </w:r>
            <w:r w:rsidRPr="004840F7">
              <w:rPr>
                <w:i/>
                <w:iCs/>
                <w:color w:val="EE0000"/>
              </w:rPr>
              <w:t>They left and found things just as Jesus had told them. </w:t>
            </w:r>
            <w:proofErr w:type="gramStart"/>
            <w:r w:rsidRPr="004840F7">
              <w:rPr>
                <w:i/>
                <w:iCs/>
                <w:color w:val="EE0000"/>
              </w:rPr>
              <w:t>So</w:t>
            </w:r>
            <w:proofErr w:type="gramEnd"/>
            <w:r w:rsidRPr="004840F7">
              <w:rPr>
                <w:i/>
                <w:iCs/>
                <w:color w:val="EE0000"/>
              </w:rPr>
              <w:t xml:space="preserve"> they prepared the Passover.</w:t>
            </w:r>
          </w:p>
          <w:p w14:paraId="101F01F9" w14:textId="77777777" w:rsidR="003B0867" w:rsidRPr="004840F7" w:rsidRDefault="003B0867" w:rsidP="003B0867">
            <w:pPr>
              <w:spacing w:after="160" w:line="278" w:lineRule="auto"/>
              <w:rPr>
                <w:i/>
                <w:iCs/>
                <w:color w:val="EE0000"/>
              </w:rPr>
            </w:pPr>
            <w:r w:rsidRPr="004840F7">
              <w:rPr>
                <w:b/>
                <w:bCs/>
                <w:i/>
                <w:iCs/>
                <w:color w:val="EE0000"/>
                <w:vertAlign w:val="superscript"/>
              </w:rPr>
              <w:t>14 </w:t>
            </w:r>
            <w:r w:rsidRPr="004840F7">
              <w:rPr>
                <w:i/>
                <w:iCs/>
                <w:color w:val="EE0000"/>
              </w:rPr>
              <w:t>When the hour came, Jesus and his apostles reclined at the table. </w:t>
            </w:r>
            <w:r w:rsidRPr="004840F7">
              <w:rPr>
                <w:b/>
                <w:bCs/>
                <w:i/>
                <w:iCs/>
                <w:color w:val="EE0000"/>
                <w:vertAlign w:val="superscript"/>
              </w:rPr>
              <w:t>15 </w:t>
            </w:r>
            <w:r w:rsidRPr="004840F7">
              <w:rPr>
                <w:i/>
                <w:iCs/>
                <w:color w:val="EE0000"/>
              </w:rPr>
              <w:t>And he said to them, “I have eagerly desired to eat this Passover with you before I suffer. </w:t>
            </w:r>
            <w:r w:rsidRPr="004840F7">
              <w:rPr>
                <w:b/>
                <w:bCs/>
                <w:i/>
                <w:iCs/>
                <w:color w:val="EE0000"/>
                <w:vertAlign w:val="superscript"/>
              </w:rPr>
              <w:t>16 </w:t>
            </w:r>
            <w:r w:rsidRPr="004840F7">
              <w:rPr>
                <w:i/>
                <w:iCs/>
                <w:color w:val="EE0000"/>
              </w:rPr>
              <w:t>For I tell you, I will not eat it again until it finds fulfillment in the kingdom of God.”</w:t>
            </w:r>
          </w:p>
          <w:p w14:paraId="109B6847" w14:textId="77777777" w:rsidR="003B0867" w:rsidRPr="004840F7" w:rsidRDefault="003B0867" w:rsidP="003B0867">
            <w:pPr>
              <w:spacing w:after="160" w:line="278" w:lineRule="auto"/>
              <w:rPr>
                <w:i/>
                <w:iCs/>
                <w:color w:val="EE0000"/>
              </w:rPr>
            </w:pPr>
            <w:r w:rsidRPr="004840F7">
              <w:rPr>
                <w:b/>
                <w:bCs/>
                <w:i/>
                <w:iCs/>
                <w:color w:val="EE0000"/>
                <w:vertAlign w:val="superscript"/>
              </w:rPr>
              <w:t>17 </w:t>
            </w:r>
            <w:r w:rsidRPr="004840F7">
              <w:rPr>
                <w:i/>
                <w:iCs/>
                <w:color w:val="EE0000"/>
              </w:rPr>
              <w:t>After taking the cup, he gave thanks and said, “Take this and divide it among you. </w:t>
            </w:r>
            <w:r w:rsidRPr="004840F7">
              <w:rPr>
                <w:b/>
                <w:bCs/>
                <w:i/>
                <w:iCs/>
                <w:color w:val="EE0000"/>
                <w:vertAlign w:val="superscript"/>
              </w:rPr>
              <w:t>18 </w:t>
            </w:r>
            <w:r w:rsidRPr="004840F7">
              <w:rPr>
                <w:i/>
                <w:iCs/>
                <w:color w:val="EE0000"/>
              </w:rPr>
              <w:t>For I tell you I will not drink again from the fruit of the vine until the kingdom of God comes.”</w:t>
            </w:r>
          </w:p>
          <w:p w14:paraId="34FC35D3" w14:textId="77777777" w:rsidR="003B0867" w:rsidRPr="004840F7" w:rsidRDefault="003B0867" w:rsidP="003B0867">
            <w:pPr>
              <w:spacing w:after="160" w:line="278" w:lineRule="auto"/>
              <w:rPr>
                <w:i/>
                <w:iCs/>
                <w:color w:val="EE0000"/>
              </w:rPr>
            </w:pPr>
            <w:r w:rsidRPr="004840F7">
              <w:rPr>
                <w:b/>
                <w:bCs/>
                <w:i/>
                <w:iCs/>
                <w:color w:val="EE0000"/>
                <w:vertAlign w:val="superscript"/>
              </w:rPr>
              <w:t>19 </w:t>
            </w:r>
            <w:r w:rsidRPr="004840F7">
              <w:rPr>
                <w:i/>
                <w:iCs/>
                <w:color w:val="EE0000"/>
              </w:rPr>
              <w:t>And he took bread, gave thanks and broke it, and gave it to them, saying, “This is my body given for you; do this in remembrance of me.”</w:t>
            </w:r>
          </w:p>
          <w:p w14:paraId="793D82BD" w14:textId="5F824B5A" w:rsidR="003B0867" w:rsidRPr="006F4A4E" w:rsidRDefault="003B0867" w:rsidP="004840F7">
            <w:pPr>
              <w:spacing w:after="160" w:line="278" w:lineRule="auto"/>
              <w:rPr>
                <w:i/>
                <w:iCs/>
                <w:color w:val="EE0000"/>
              </w:rPr>
            </w:pPr>
            <w:r w:rsidRPr="004840F7">
              <w:rPr>
                <w:b/>
                <w:bCs/>
                <w:i/>
                <w:iCs/>
                <w:color w:val="EE0000"/>
                <w:vertAlign w:val="superscript"/>
              </w:rPr>
              <w:t>20 </w:t>
            </w:r>
            <w:r w:rsidRPr="004840F7">
              <w:rPr>
                <w:i/>
                <w:iCs/>
                <w:color w:val="EE0000"/>
              </w:rPr>
              <w:t xml:space="preserve">In the same way, after the supper he took the cup, saying, “This cup is the new covenant in my </w:t>
            </w:r>
            <w:r w:rsidRPr="004840F7">
              <w:rPr>
                <w:i/>
                <w:iCs/>
                <w:color w:val="EE0000"/>
              </w:rPr>
              <w:lastRenderedPageBreak/>
              <w:t>blood, which is poured out for you.</w:t>
            </w:r>
            <w:r w:rsidRPr="004840F7">
              <w:rPr>
                <w:i/>
                <w:iCs/>
                <w:color w:val="EE0000"/>
                <w:vertAlign w:val="superscript"/>
              </w:rPr>
              <w:t>[</w:t>
            </w:r>
            <w:hyperlink r:id="rId12" w:anchor="fen-NIV-25885a" w:tooltip="See footnote a" w:history="1">
              <w:r w:rsidRPr="004840F7">
                <w:rPr>
                  <w:rStyle w:val="Hyperlink"/>
                  <w:i/>
                  <w:iCs/>
                  <w:color w:val="EE0000"/>
                  <w:vertAlign w:val="superscript"/>
                </w:rPr>
                <w:t>a</w:t>
              </w:r>
            </w:hyperlink>
            <w:r w:rsidRPr="004840F7">
              <w:rPr>
                <w:i/>
                <w:iCs/>
                <w:color w:val="EE0000"/>
                <w:vertAlign w:val="superscript"/>
              </w:rPr>
              <w:t>]</w:t>
            </w:r>
            <w:r w:rsidRPr="004840F7">
              <w:rPr>
                <w:i/>
                <w:iCs/>
                <w:color w:val="EE0000"/>
              </w:rPr>
              <w:t> </w:t>
            </w:r>
            <w:r w:rsidRPr="004840F7">
              <w:rPr>
                <w:b/>
                <w:bCs/>
                <w:i/>
                <w:iCs/>
                <w:color w:val="EE0000"/>
                <w:vertAlign w:val="superscript"/>
              </w:rPr>
              <w:t>21 </w:t>
            </w:r>
            <w:r w:rsidRPr="004840F7">
              <w:rPr>
                <w:i/>
                <w:iCs/>
                <w:color w:val="EE0000"/>
              </w:rPr>
              <w:t>But the hand of him who is going to betray me is with mine on the table. </w:t>
            </w:r>
            <w:r w:rsidRPr="004840F7">
              <w:rPr>
                <w:b/>
                <w:bCs/>
                <w:i/>
                <w:iCs/>
                <w:color w:val="EE0000"/>
                <w:vertAlign w:val="superscript"/>
              </w:rPr>
              <w:t>22 </w:t>
            </w:r>
            <w:r w:rsidRPr="004840F7">
              <w:rPr>
                <w:i/>
                <w:iCs/>
                <w:color w:val="EE0000"/>
              </w:rPr>
              <w:t>The Son of Man will go as it has been decreed. But woe to that man who betrays him!” </w:t>
            </w:r>
            <w:r w:rsidRPr="004840F7">
              <w:rPr>
                <w:b/>
                <w:bCs/>
                <w:i/>
                <w:iCs/>
                <w:color w:val="EE0000"/>
                <w:vertAlign w:val="superscript"/>
              </w:rPr>
              <w:t>23 </w:t>
            </w:r>
            <w:r w:rsidRPr="004840F7">
              <w:rPr>
                <w:i/>
                <w:iCs/>
                <w:color w:val="EE0000"/>
              </w:rPr>
              <w:t>They began to question among themselves which of them it might be who would do this.</w:t>
            </w:r>
          </w:p>
          <w:p w14:paraId="3A85DEEA" w14:textId="162935FA" w:rsidR="003B0867" w:rsidRPr="002F036F" w:rsidRDefault="003B0867" w:rsidP="002F036F">
            <w:pPr>
              <w:spacing w:after="160" w:line="278" w:lineRule="auto"/>
            </w:pPr>
          </w:p>
        </w:tc>
        <w:tc>
          <w:tcPr>
            <w:tcW w:w="2610" w:type="dxa"/>
            <w:hideMark/>
          </w:tcPr>
          <w:p w14:paraId="7FA4C12C" w14:textId="25A9A5CA" w:rsidR="003B0867" w:rsidRPr="00407031" w:rsidRDefault="003B0867" w:rsidP="002F036F">
            <w:pPr>
              <w:spacing w:after="160" w:line="278" w:lineRule="auto"/>
              <w:rPr>
                <w:b/>
                <w:bCs/>
                <w:color w:val="EE0000"/>
              </w:rPr>
            </w:pPr>
            <w:r w:rsidRPr="00407031">
              <w:rPr>
                <w:b/>
                <w:bCs/>
                <w:color w:val="EE0000"/>
              </w:rPr>
              <w:lastRenderedPageBreak/>
              <w:t>Matthew 21:1–11</w:t>
            </w:r>
            <w:r w:rsidR="00407031" w:rsidRPr="00407031">
              <w:rPr>
                <w:b/>
                <w:bCs/>
                <w:color w:val="EE0000"/>
              </w:rPr>
              <w:t xml:space="preserve">; </w:t>
            </w:r>
            <w:r w:rsidRPr="00407031">
              <w:rPr>
                <w:b/>
                <w:bCs/>
                <w:color w:val="EE0000"/>
              </w:rPr>
              <w:t>Luke 22:7–23</w:t>
            </w:r>
          </w:p>
          <w:p w14:paraId="59B7ADB8" w14:textId="400C0220" w:rsidR="00407031" w:rsidRPr="00407031" w:rsidRDefault="00407031" w:rsidP="002F036F">
            <w:pPr>
              <w:spacing w:after="160" w:line="278" w:lineRule="auto"/>
            </w:pPr>
            <w:r w:rsidRPr="00407031">
              <w:t>Children will understand that Jesus willingly followed God’s plan as He entered Jerusalem and prepared His disciples for His sacrifice, showing what it means to live Spirit-led.</w:t>
            </w:r>
          </w:p>
          <w:p w14:paraId="3CC59651" w14:textId="1B7FE367" w:rsidR="00407031" w:rsidRPr="00407031" w:rsidRDefault="00407031" w:rsidP="002F036F">
            <w:pPr>
              <w:spacing w:after="160" w:line="278" w:lineRule="auto"/>
            </w:pPr>
          </w:p>
        </w:tc>
        <w:tc>
          <w:tcPr>
            <w:tcW w:w="3401" w:type="dxa"/>
            <w:hideMark/>
          </w:tcPr>
          <w:p w14:paraId="637B514E" w14:textId="77777777" w:rsidR="003B0867" w:rsidRDefault="00407031" w:rsidP="002F036F">
            <w:pPr>
              <w:spacing w:after="160" w:line="278" w:lineRule="auto"/>
            </w:pPr>
            <w:r w:rsidRPr="00407031">
              <w:t xml:space="preserve">As the time for His mission drew near, </w:t>
            </w:r>
            <w:r w:rsidRPr="00407031">
              <w:rPr>
                <w:b/>
                <w:bCs/>
              </w:rPr>
              <w:t>Jesus Christ</w:t>
            </w:r>
            <w:r w:rsidRPr="00407031">
              <w:t xml:space="preserve"> entered Jerusalem riding on a donkey while crowds welcomed Him with palm branches and shouted “Hosanna!” (</w:t>
            </w:r>
            <w:r w:rsidRPr="00407031">
              <w:rPr>
                <w:i/>
                <w:iCs/>
              </w:rPr>
              <w:t>Gospel of Matthew 21:8–11</w:t>
            </w:r>
            <w:r w:rsidRPr="00407031">
              <w:t>). This fulfilled prophecy and revealed Him as the promised King. Soon after, Jesus gathered with His disciples for the Last Supper where He broke bread and shared the cup, explaining that His body would be given and His blood poured out for many (</w:t>
            </w:r>
            <w:r w:rsidRPr="00407031">
              <w:rPr>
                <w:i/>
                <w:iCs/>
              </w:rPr>
              <w:t>Gospel of Luke 22:19–20</w:t>
            </w:r>
            <w:r w:rsidRPr="00407031">
              <w:t xml:space="preserve">). Even though He knew the suffering ahead, Jesus continued forward in obedience to God’s plan, showing that He was following </w:t>
            </w:r>
            <w:r w:rsidRPr="00407031">
              <w:lastRenderedPageBreak/>
              <w:t>the leading of the Holy Spirit in His mission.</w:t>
            </w:r>
          </w:p>
          <w:p w14:paraId="03247D11" w14:textId="7548E603" w:rsidR="00407031" w:rsidRPr="002F036F" w:rsidRDefault="00407031" w:rsidP="002F036F">
            <w:pPr>
              <w:spacing w:after="160" w:line="278" w:lineRule="auto"/>
            </w:pPr>
            <w:r w:rsidRPr="00407031">
              <w:t>Just as Jesus followed God’s plan even when it was difficult, the Holy Spirit helps us follow God’s direction in our lives. The Spirit also empowers us to love and serve others like Jesus did.</w:t>
            </w:r>
            <w:r w:rsidR="009C2E0D">
              <w:t xml:space="preserve">  </w:t>
            </w:r>
          </w:p>
        </w:tc>
        <w:tc>
          <w:tcPr>
            <w:tcW w:w="2359" w:type="dxa"/>
            <w:hideMark/>
          </w:tcPr>
          <w:p w14:paraId="4F48C391" w14:textId="4BA61FEF" w:rsidR="00407031" w:rsidRDefault="00407031" w:rsidP="002F036F">
            <w:pPr>
              <w:spacing w:after="160" w:line="278" w:lineRule="auto"/>
            </w:pPr>
            <w:r w:rsidRPr="00407031">
              <w:lastRenderedPageBreak/>
              <w:t>Jesus’ entry into Jerusalem and the Last Supper were important steps in the Easter story. They show us how Jesus continued His Spirit-led journey toward the cross. In the next lessons we will see how He prayed in the Garden of Gethsemane, faced the cross, and rose again in victory.</w:t>
            </w:r>
          </w:p>
          <w:p w14:paraId="3D6A931E" w14:textId="77777777" w:rsidR="003B0867" w:rsidRDefault="003B0867" w:rsidP="002F036F">
            <w:pPr>
              <w:spacing w:after="160" w:line="278" w:lineRule="auto"/>
            </w:pPr>
            <w:r w:rsidRPr="002F036F">
              <w:t>The Holy Spirit leads us into God’s purpose with boldness.</w:t>
            </w:r>
          </w:p>
          <w:p w14:paraId="5ED076A4" w14:textId="2347EA34" w:rsidR="00407031" w:rsidRPr="00407031" w:rsidRDefault="006F4A4E" w:rsidP="002F036F">
            <w:pPr>
              <w:spacing w:after="160" w:line="278" w:lineRule="auto"/>
              <w:rPr>
                <w:b/>
                <w:bCs/>
                <w:color w:val="EE0000"/>
              </w:rPr>
            </w:pPr>
            <w:r>
              <w:rPr>
                <w:b/>
                <w:bCs/>
                <w:color w:val="EE0000"/>
              </w:rPr>
              <w:t>Matthew 21:9</w:t>
            </w:r>
            <w:r w:rsidR="00407031">
              <w:rPr>
                <w:b/>
                <w:bCs/>
                <w:color w:val="EE0000"/>
              </w:rPr>
              <w:t xml:space="preserve"> </w:t>
            </w:r>
            <w:r w:rsidR="00407031" w:rsidRPr="00407031">
              <w:rPr>
                <w:color w:val="EE0000"/>
              </w:rPr>
              <w:t>“</w:t>
            </w:r>
            <w:r w:rsidRPr="006F4A4E">
              <w:rPr>
                <w:i/>
                <w:iCs/>
                <w:color w:val="EE0000"/>
              </w:rPr>
              <w:t xml:space="preserve">Blessed is he who </w:t>
            </w:r>
            <w:r w:rsidRPr="006F4A4E">
              <w:rPr>
                <w:i/>
                <w:iCs/>
                <w:color w:val="EE0000"/>
              </w:rPr>
              <w:lastRenderedPageBreak/>
              <w:t xml:space="preserve">comes in the name of the </w:t>
            </w:r>
            <w:proofErr w:type="gramStart"/>
            <w:r w:rsidRPr="006F4A4E">
              <w:rPr>
                <w:i/>
                <w:iCs/>
                <w:color w:val="EE0000"/>
              </w:rPr>
              <w:t>Lord!</w:t>
            </w:r>
            <w:r w:rsidR="00407031" w:rsidRPr="00407031">
              <w:rPr>
                <w:color w:val="EE0000"/>
              </w:rPr>
              <w:t>.</w:t>
            </w:r>
            <w:proofErr w:type="gramEnd"/>
            <w:r w:rsidR="00407031" w:rsidRPr="00407031">
              <w:rPr>
                <w:color w:val="EE0000"/>
              </w:rPr>
              <w:t>”</w:t>
            </w:r>
          </w:p>
        </w:tc>
      </w:tr>
      <w:tr w:rsidR="006F4A4E" w:rsidRPr="002F036F" w14:paraId="5C057A73" w14:textId="77777777" w:rsidTr="00407031">
        <w:trPr>
          <w:trHeight w:val="1201"/>
        </w:trPr>
        <w:tc>
          <w:tcPr>
            <w:tcW w:w="976" w:type="dxa"/>
            <w:hideMark/>
          </w:tcPr>
          <w:p w14:paraId="6BBBF65D" w14:textId="0EEAF079" w:rsidR="006F4A4E" w:rsidRPr="004840F7" w:rsidRDefault="006F4A4E" w:rsidP="006F4A4E">
            <w:pPr>
              <w:spacing w:after="160" w:line="278" w:lineRule="auto"/>
              <w:rPr>
                <w:b/>
                <w:bCs/>
              </w:rPr>
            </w:pPr>
            <w:r>
              <w:rPr>
                <w:b/>
                <w:bCs/>
              </w:rPr>
              <w:lastRenderedPageBreak/>
              <w:t>29</w:t>
            </w:r>
            <w:r w:rsidRPr="003B0867">
              <w:rPr>
                <w:b/>
                <w:bCs/>
                <w:vertAlign w:val="superscript"/>
              </w:rPr>
              <w:t>th</w:t>
            </w:r>
            <w:r>
              <w:rPr>
                <w:b/>
                <w:bCs/>
              </w:rPr>
              <w:t xml:space="preserve"> March 2026</w:t>
            </w:r>
          </w:p>
        </w:tc>
        <w:tc>
          <w:tcPr>
            <w:tcW w:w="5234" w:type="dxa"/>
            <w:hideMark/>
          </w:tcPr>
          <w:p w14:paraId="2F0A10BE" w14:textId="09D4B9F1" w:rsidR="006F4A4E" w:rsidRPr="004840F7" w:rsidRDefault="006C42E6" w:rsidP="006F4A4E">
            <w:pPr>
              <w:spacing w:after="160" w:line="278" w:lineRule="auto"/>
              <w:rPr>
                <w:b/>
                <w:bCs/>
              </w:rPr>
            </w:pPr>
            <w:r w:rsidRPr="006C42E6">
              <w:rPr>
                <w:b/>
                <w:bCs/>
              </w:rPr>
              <w:t xml:space="preserve">Spirit Led in Surrender </w:t>
            </w:r>
            <w:r>
              <w:rPr>
                <w:b/>
                <w:bCs/>
              </w:rPr>
              <w:t xml:space="preserve">- </w:t>
            </w:r>
            <w:r w:rsidR="006F4A4E" w:rsidRPr="004840F7">
              <w:rPr>
                <w:b/>
                <w:bCs/>
              </w:rPr>
              <w:t>Gethsemane</w:t>
            </w:r>
            <w:r w:rsidR="006F4A4E">
              <w:rPr>
                <w:b/>
                <w:bCs/>
              </w:rPr>
              <w:t>,</w:t>
            </w:r>
            <w:r w:rsidR="006F4A4E" w:rsidRPr="004840F7">
              <w:rPr>
                <w:b/>
                <w:bCs/>
              </w:rPr>
              <w:t xml:space="preserve"> Arrest</w:t>
            </w:r>
            <w:r w:rsidR="006F4A4E">
              <w:rPr>
                <w:b/>
                <w:bCs/>
              </w:rPr>
              <w:t xml:space="preserve"> and Crucifixion</w:t>
            </w:r>
          </w:p>
          <w:p w14:paraId="3031141A" w14:textId="77777777" w:rsidR="006F4A4E" w:rsidRDefault="006F4A4E" w:rsidP="006F4A4E">
            <w:pPr>
              <w:spacing w:after="160" w:line="278" w:lineRule="auto"/>
            </w:pPr>
            <w:hyperlink r:id="rId13" w:history="1">
              <w:r w:rsidRPr="0049202F">
                <w:rPr>
                  <w:rStyle w:val="Hyperlink"/>
                </w:rPr>
                <w:t>https://youtu.be/wY8hhoYeVTw?si=3L4ceFIHw--</w:t>
              </w:r>
              <w:proofErr w:type="spellStart"/>
              <w:r w:rsidRPr="0049202F">
                <w:rPr>
                  <w:rStyle w:val="Hyperlink"/>
                </w:rPr>
                <w:t>tbRIl</w:t>
              </w:r>
              <w:proofErr w:type="spellEnd"/>
            </w:hyperlink>
          </w:p>
          <w:p w14:paraId="65DD036F" w14:textId="77777777" w:rsidR="006F4A4E" w:rsidRPr="004840F7" w:rsidRDefault="006F4A4E" w:rsidP="006F4A4E">
            <w:pPr>
              <w:spacing w:after="160" w:line="278" w:lineRule="auto"/>
              <w:rPr>
                <w:i/>
                <w:iCs/>
                <w:color w:val="EE0000"/>
              </w:rPr>
            </w:pPr>
            <w:r w:rsidRPr="004840F7">
              <w:rPr>
                <w:i/>
                <w:iCs/>
                <w:color w:val="EE0000"/>
              </w:rPr>
              <w:t>They went to a place called Gethsemane, and Jesus said to his disciples, “Sit here while I pray.” </w:t>
            </w:r>
            <w:r w:rsidRPr="004840F7">
              <w:rPr>
                <w:b/>
                <w:bCs/>
                <w:i/>
                <w:iCs/>
                <w:color w:val="EE0000"/>
                <w:vertAlign w:val="superscript"/>
              </w:rPr>
              <w:t>33 </w:t>
            </w:r>
            <w:r w:rsidRPr="004840F7">
              <w:rPr>
                <w:i/>
                <w:iCs/>
                <w:color w:val="EE0000"/>
              </w:rPr>
              <w:t>He took Peter, James and John along with him, and he began to be deeply distressed and troubled. </w:t>
            </w:r>
            <w:r w:rsidRPr="004840F7">
              <w:rPr>
                <w:b/>
                <w:bCs/>
                <w:i/>
                <w:iCs/>
                <w:color w:val="EE0000"/>
                <w:vertAlign w:val="superscript"/>
              </w:rPr>
              <w:t>34 </w:t>
            </w:r>
            <w:r w:rsidRPr="004840F7">
              <w:rPr>
                <w:i/>
                <w:iCs/>
                <w:color w:val="EE0000"/>
              </w:rPr>
              <w:t>“My soul is overwhelmed with sorrow to the point of death,” he said to them. “Stay here and keep watch.”</w:t>
            </w:r>
          </w:p>
          <w:p w14:paraId="6AD998EE" w14:textId="77777777" w:rsidR="006F4A4E" w:rsidRPr="004840F7" w:rsidRDefault="006F4A4E" w:rsidP="006F4A4E">
            <w:pPr>
              <w:spacing w:after="160" w:line="278" w:lineRule="auto"/>
              <w:rPr>
                <w:i/>
                <w:iCs/>
                <w:color w:val="EE0000"/>
              </w:rPr>
            </w:pPr>
            <w:r w:rsidRPr="004840F7">
              <w:rPr>
                <w:b/>
                <w:bCs/>
                <w:i/>
                <w:iCs/>
                <w:color w:val="EE0000"/>
                <w:vertAlign w:val="superscript"/>
              </w:rPr>
              <w:t>35 </w:t>
            </w:r>
            <w:r w:rsidRPr="004840F7">
              <w:rPr>
                <w:i/>
                <w:iCs/>
                <w:color w:val="EE0000"/>
              </w:rPr>
              <w:t xml:space="preserve">Going a little farther, he fell to the ground and prayed that if </w:t>
            </w:r>
            <w:proofErr w:type="gramStart"/>
            <w:r w:rsidRPr="004840F7">
              <w:rPr>
                <w:i/>
                <w:iCs/>
                <w:color w:val="EE0000"/>
              </w:rPr>
              <w:t>possible</w:t>
            </w:r>
            <w:proofErr w:type="gramEnd"/>
            <w:r w:rsidRPr="004840F7">
              <w:rPr>
                <w:i/>
                <w:iCs/>
                <w:color w:val="EE0000"/>
              </w:rPr>
              <w:t xml:space="preserve"> the hour might pass from him. </w:t>
            </w:r>
            <w:r w:rsidRPr="004840F7">
              <w:rPr>
                <w:b/>
                <w:bCs/>
                <w:i/>
                <w:iCs/>
                <w:color w:val="EE0000"/>
                <w:vertAlign w:val="superscript"/>
              </w:rPr>
              <w:t>36 </w:t>
            </w:r>
            <w:r w:rsidRPr="004840F7">
              <w:rPr>
                <w:i/>
                <w:iCs/>
                <w:color w:val="EE0000"/>
              </w:rPr>
              <w:t>“Abba,</w:t>
            </w:r>
            <w:r w:rsidRPr="004840F7">
              <w:rPr>
                <w:i/>
                <w:iCs/>
                <w:color w:val="EE0000"/>
                <w:vertAlign w:val="superscript"/>
              </w:rPr>
              <w:t>[</w:t>
            </w:r>
            <w:hyperlink r:id="rId14" w:anchor="fen-NIV-24791f" w:tooltip="See footnote f" w:history="1">
              <w:r w:rsidRPr="004840F7">
                <w:rPr>
                  <w:rStyle w:val="Hyperlink"/>
                  <w:i/>
                  <w:iCs/>
                  <w:vertAlign w:val="superscript"/>
                </w:rPr>
                <w:t>f</w:t>
              </w:r>
            </w:hyperlink>
            <w:r w:rsidRPr="004840F7">
              <w:rPr>
                <w:i/>
                <w:iCs/>
                <w:color w:val="EE0000"/>
                <w:vertAlign w:val="superscript"/>
              </w:rPr>
              <w:t>]</w:t>
            </w:r>
            <w:r w:rsidRPr="004840F7">
              <w:rPr>
                <w:i/>
                <w:iCs/>
                <w:color w:val="EE0000"/>
              </w:rPr>
              <w:t> Father,” he said, “everything is possible for you. Take this cup from me. Yet not what I will, but what you will.”</w:t>
            </w:r>
          </w:p>
          <w:p w14:paraId="38CCD9F9" w14:textId="77777777" w:rsidR="006F4A4E" w:rsidRPr="004840F7" w:rsidRDefault="006F4A4E" w:rsidP="006F4A4E">
            <w:pPr>
              <w:spacing w:after="160" w:line="278" w:lineRule="auto"/>
              <w:rPr>
                <w:i/>
                <w:iCs/>
                <w:color w:val="EE0000"/>
              </w:rPr>
            </w:pPr>
            <w:r w:rsidRPr="004840F7">
              <w:rPr>
                <w:b/>
                <w:bCs/>
                <w:i/>
                <w:iCs/>
                <w:color w:val="EE0000"/>
                <w:vertAlign w:val="superscript"/>
              </w:rPr>
              <w:t>37 </w:t>
            </w:r>
            <w:r w:rsidRPr="004840F7">
              <w:rPr>
                <w:i/>
                <w:iCs/>
                <w:color w:val="EE0000"/>
              </w:rPr>
              <w:t xml:space="preserve">Then he returned to his disciples and found them sleeping. “Simon,” he said to Peter, “are </w:t>
            </w:r>
            <w:r w:rsidRPr="004840F7">
              <w:rPr>
                <w:i/>
                <w:iCs/>
                <w:color w:val="EE0000"/>
              </w:rPr>
              <w:lastRenderedPageBreak/>
              <w:t xml:space="preserve">you asleep? Couldn’t you keep </w:t>
            </w:r>
            <w:proofErr w:type="gramStart"/>
            <w:r w:rsidRPr="004840F7">
              <w:rPr>
                <w:i/>
                <w:iCs/>
                <w:color w:val="EE0000"/>
              </w:rPr>
              <w:t>watch</w:t>
            </w:r>
            <w:proofErr w:type="gramEnd"/>
            <w:r w:rsidRPr="004840F7">
              <w:rPr>
                <w:i/>
                <w:iCs/>
                <w:color w:val="EE0000"/>
              </w:rPr>
              <w:t xml:space="preserve"> for one hour? </w:t>
            </w:r>
            <w:r w:rsidRPr="004840F7">
              <w:rPr>
                <w:b/>
                <w:bCs/>
                <w:i/>
                <w:iCs/>
                <w:color w:val="EE0000"/>
                <w:vertAlign w:val="superscript"/>
              </w:rPr>
              <w:t>38 </w:t>
            </w:r>
            <w:r w:rsidRPr="004840F7">
              <w:rPr>
                <w:i/>
                <w:iCs/>
                <w:color w:val="EE0000"/>
              </w:rPr>
              <w:t>Watch and pray so that you will not fall into temptation. The spirit is willing, but the flesh is weak.”</w:t>
            </w:r>
          </w:p>
          <w:p w14:paraId="25D2F482" w14:textId="77777777" w:rsidR="006F4A4E" w:rsidRPr="004840F7" w:rsidRDefault="006F4A4E" w:rsidP="006F4A4E">
            <w:pPr>
              <w:spacing w:after="160" w:line="278" w:lineRule="auto"/>
              <w:rPr>
                <w:i/>
                <w:iCs/>
                <w:color w:val="EE0000"/>
              </w:rPr>
            </w:pPr>
            <w:r w:rsidRPr="004840F7">
              <w:rPr>
                <w:b/>
                <w:bCs/>
                <w:i/>
                <w:iCs/>
                <w:color w:val="EE0000"/>
                <w:vertAlign w:val="superscript"/>
              </w:rPr>
              <w:t>39 </w:t>
            </w:r>
            <w:r w:rsidRPr="004840F7">
              <w:rPr>
                <w:i/>
                <w:iCs/>
                <w:color w:val="EE0000"/>
              </w:rPr>
              <w:t>Once more he went away and prayed the same thing. </w:t>
            </w:r>
            <w:r w:rsidRPr="004840F7">
              <w:rPr>
                <w:b/>
                <w:bCs/>
                <w:i/>
                <w:iCs/>
                <w:color w:val="EE0000"/>
                <w:vertAlign w:val="superscript"/>
              </w:rPr>
              <w:t>40 </w:t>
            </w:r>
            <w:r w:rsidRPr="004840F7">
              <w:rPr>
                <w:i/>
                <w:iCs/>
                <w:color w:val="EE0000"/>
              </w:rPr>
              <w:t>When he came back, he again found them sleeping, because their eyes were heavy. They did not know what to say to him.</w:t>
            </w:r>
          </w:p>
          <w:p w14:paraId="28FAEAE8" w14:textId="77777777" w:rsidR="006F4A4E" w:rsidRPr="004840F7" w:rsidRDefault="006F4A4E" w:rsidP="006F4A4E">
            <w:pPr>
              <w:spacing w:after="160" w:line="278" w:lineRule="auto"/>
              <w:rPr>
                <w:i/>
                <w:iCs/>
                <w:color w:val="EE0000"/>
              </w:rPr>
            </w:pPr>
            <w:r w:rsidRPr="004840F7">
              <w:rPr>
                <w:b/>
                <w:bCs/>
                <w:i/>
                <w:iCs/>
                <w:color w:val="EE0000"/>
                <w:vertAlign w:val="superscript"/>
              </w:rPr>
              <w:t>41 </w:t>
            </w:r>
            <w:r w:rsidRPr="004840F7">
              <w:rPr>
                <w:i/>
                <w:iCs/>
                <w:color w:val="EE0000"/>
              </w:rPr>
              <w:t>Returning the third time, he said to them, “Are you still sleeping and resting? Enough! The hour has come. Look, the Son of Man is delivered into the hands of sinners. </w:t>
            </w:r>
            <w:r w:rsidRPr="004840F7">
              <w:rPr>
                <w:b/>
                <w:bCs/>
                <w:i/>
                <w:iCs/>
                <w:color w:val="EE0000"/>
                <w:vertAlign w:val="superscript"/>
              </w:rPr>
              <w:t>42 </w:t>
            </w:r>
            <w:r w:rsidRPr="004840F7">
              <w:rPr>
                <w:i/>
                <w:iCs/>
                <w:color w:val="EE0000"/>
              </w:rPr>
              <w:t xml:space="preserve">Rise! </w:t>
            </w:r>
            <w:proofErr w:type="gramStart"/>
            <w:r w:rsidRPr="004840F7">
              <w:rPr>
                <w:i/>
                <w:iCs/>
                <w:color w:val="EE0000"/>
              </w:rPr>
              <w:t>Let us</w:t>
            </w:r>
            <w:proofErr w:type="gramEnd"/>
            <w:r w:rsidRPr="004840F7">
              <w:rPr>
                <w:i/>
                <w:iCs/>
                <w:color w:val="EE0000"/>
              </w:rPr>
              <w:t xml:space="preserve"> go! Here comes my betrayer!”</w:t>
            </w:r>
          </w:p>
          <w:p w14:paraId="3D128B4A" w14:textId="77777777" w:rsidR="006F4A4E" w:rsidRPr="004840F7" w:rsidRDefault="006F4A4E" w:rsidP="006F4A4E">
            <w:pPr>
              <w:spacing w:after="160" w:line="278" w:lineRule="auto"/>
              <w:rPr>
                <w:b/>
                <w:bCs/>
                <w:i/>
                <w:iCs/>
                <w:color w:val="EE0000"/>
              </w:rPr>
            </w:pPr>
            <w:r w:rsidRPr="004840F7">
              <w:rPr>
                <w:b/>
                <w:bCs/>
                <w:i/>
                <w:iCs/>
                <w:color w:val="EE0000"/>
              </w:rPr>
              <w:t>Jesus Arrested</w:t>
            </w:r>
          </w:p>
          <w:p w14:paraId="0B767AE4" w14:textId="77777777" w:rsidR="006F4A4E" w:rsidRPr="004840F7" w:rsidRDefault="006F4A4E" w:rsidP="006F4A4E">
            <w:pPr>
              <w:spacing w:after="160" w:line="278" w:lineRule="auto"/>
              <w:rPr>
                <w:i/>
                <w:iCs/>
                <w:color w:val="EE0000"/>
              </w:rPr>
            </w:pPr>
            <w:r w:rsidRPr="004840F7">
              <w:rPr>
                <w:b/>
                <w:bCs/>
                <w:i/>
                <w:iCs/>
                <w:color w:val="EE0000"/>
                <w:vertAlign w:val="superscript"/>
              </w:rPr>
              <w:t>43 </w:t>
            </w:r>
            <w:r w:rsidRPr="004840F7">
              <w:rPr>
                <w:i/>
                <w:iCs/>
                <w:color w:val="EE0000"/>
              </w:rPr>
              <w:t>Just as he was speaking, Judas, one of the Twelve, appeared. With him was a crowd armed with swords and clubs, sent from the chief priests, the teachers of the law, and the elders.</w:t>
            </w:r>
          </w:p>
          <w:p w14:paraId="5B552A9C" w14:textId="77777777" w:rsidR="006F4A4E" w:rsidRPr="004840F7" w:rsidRDefault="006F4A4E" w:rsidP="006F4A4E">
            <w:pPr>
              <w:spacing w:after="160" w:line="278" w:lineRule="auto"/>
              <w:rPr>
                <w:i/>
                <w:iCs/>
                <w:color w:val="EE0000"/>
              </w:rPr>
            </w:pPr>
            <w:r w:rsidRPr="004840F7">
              <w:rPr>
                <w:b/>
                <w:bCs/>
                <w:i/>
                <w:iCs/>
                <w:color w:val="EE0000"/>
                <w:vertAlign w:val="superscript"/>
              </w:rPr>
              <w:t>44 </w:t>
            </w:r>
            <w:r w:rsidRPr="004840F7">
              <w:rPr>
                <w:i/>
                <w:iCs/>
                <w:color w:val="EE0000"/>
              </w:rPr>
              <w:t>Now the betrayer had arranged a signal with them: “The one I kiss is the man; arrest him and lead him away under guard.” </w:t>
            </w:r>
            <w:r w:rsidRPr="004840F7">
              <w:rPr>
                <w:b/>
                <w:bCs/>
                <w:i/>
                <w:iCs/>
                <w:color w:val="EE0000"/>
                <w:vertAlign w:val="superscript"/>
              </w:rPr>
              <w:t>45 </w:t>
            </w:r>
            <w:r w:rsidRPr="004840F7">
              <w:rPr>
                <w:i/>
                <w:iCs/>
                <w:color w:val="EE0000"/>
              </w:rPr>
              <w:t>Going at once to Jesus, Judas said, “Rabbi!” and kissed him. </w:t>
            </w:r>
            <w:r w:rsidRPr="004840F7">
              <w:rPr>
                <w:b/>
                <w:bCs/>
                <w:i/>
                <w:iCs/>
                <w:color w:val="EE0000"/>
                <w:vertAlign w:val="superscript"/>
              </w:rPr>
              <w:t>46 </w:t>
            </w:r>
            <w:r w:rsidRPr="004840F7">
              <w:rPr>
                <w:i/>
                <w:iCs/>
                <w:color w:val="EE0000"/>
              </w:rPr>
              <w:t>The men seized Jesus and arrested him. </w:t>
            </w:r>
            <w:r w:rsidRPr="004840F7">
              <w:rPr>
                <w:b/>
                <w:bCs/>
                <w:i/>
                <w:iCs/>
                <w:color w:val="EE0000"/>
                <w:vertAlign w:val="superscript"/>
              </w:rPr>
              <w:t>47 </w:t>
            </w:r>
            <w:r w:rsidRPr="004840F7">
              <w:rPr>
                <w:i/>
                <w:iCs/>
                <w:color w:val="EE0000"/>
              </w:rPr>
              <w:t xml:space="preserve">Then one </w:t>
            </w:r>
            <w:r w:rsidRPr="004840F7">
              <w:rPr>
                <w:i/>
                <w:iCs/>
                <w:color w:val="EE0000"/>
              </w:rPr>
              <w:lastRenderedPageBreak/>
              <w:t>of those standing near drew his sword and struck the servant of the high priest, cutting off his ear.</w:t>
            </w:r>
          </w:p>
          <w:p w14:paraId="6D507BD6" w14:textId="77777777" w:rsidR="006F4A4E" w:rsidRDefault="006F4A4E" w:rsidP="006F4A4E">
            <w:pPr>
              <w:spacing w:after="160" w:line="278" w:lineRule="auto"/>
              <w:rPr>
                <w:i/>
                <w:iCs/>
                <w:color w:val="EE0000"/>
              </w:rPr>
            </w:pPr>
            <w:r w:rsidRPr="004840F7">
              <w:rPr>
                <w:b/>
                <w:bCs/>
                <w:i/>
                <w:iCs/>
                <w:color w:val="EE0000"/>
                <w:vertAlign w:val="superscript"/>
              </w:rPr>
              <w:t>48 </w:t>
            </w:r>
            <w:r w:rsidRPr="004840F7">
              <w:rPr>
                <w:i/>
                <w:iCs/>
                <w:color w:val="EE0000"/>
              </w:rPr>
              <w:t>“Am I leading a rebellion,” said Jesus, “that you have come out with swords and clubs to capture me? </w:t>
            </w:r>
            <w:r w:rsidRPr="004840F7">
              <w:rPr>
                <w:b/>
                <w:bCs/>
                <w:i/>
                <w:iCs/>
                <w:color w:val="EE0000"/>
                <w:vertAlign w:val="superscript"/>
              </w:rPr>
              <w:t>49 </w:t>
            </w:r>
            <w:r w:rsidRPr="004840F7">
              <w:rPr>
                <w:i/>
                <w:iCs/>
                <w:color w:val="EE0000"/>
              </w:rPr>
              <w:t xml:space="preserve">Every day I was with you, teaching </w:t>
            </w:r>
            <w:proofErr w:type="gramStart"/>
            <w:r w:rsidRPr="004840F7">
              <w:rPr>
                <w:i/>
                <w:iCs/>
                <w:color w:val="EE0000"/>
              </w:rPr>
              <w:t>in</w:t>
            </w:r>
            <w:proofErr w:type="gramEnd"/>
            <w:r w:rsidRPr="004840F7">
              <w:rPr>
                <w:i/>
                <w:iCs/>
                <w:color w:val="EE0000"/>
              </w:rPr>
              <w:t xml:space="preserve"> the temple courts, and you did not arrest me. But the Scriptures must be fulfilled.” </w:t>
            </w:r>
            <w:r w:rsidRPr="004840F7">
              <w:rPr>
                <w:b/>
                <w:bCs/>
                <w:i/>
                <w:iCs/>
                <w:color w:val="EE0000"/>
                <w:vertAlign w:val="superscript"/>
              </w:rPr>
              <w:t>50 </w:t>
            </w:r>
            <w:r w:rsidRPr="004840F7">
              <w:rPr>
                <w:i/>
                <w:iCs/>
                <w:color w:val="EE0000"/>
              </w:rPr>
              <w:t>Then everyone deserted him and fled.</w:t>
            </w:r>
          </w:p>
          <w:p w14:paraId="0E7DD296" w14:textId="77777777" w:rsidR="006F4A4E" w:rsidRPr="004840F7" w:rsidRDefault="006F4A4E" w:rsidP="006F4A4E">
            <w:pPr>
              <w:spacing w:after="160" w:line="278" w:lineRule="auto"/>
              <w:rPr>
                <w:b/>
                <w:bCs/>
              </w:rPr>
            </w:pPr>
            <w:r w:rsidRPr="004840F7">
              <w:rPr>
                <w:b/>
                <w:bCs/>
              </w:rPr>
              <w:t>The Crucifixion (Good Friday)</w:t>
            </w:r>
          </w:p>
          <w:p w14:paraId="0C047367" w14:textId="77777777" w:rsidR="006F4A4E" w:rsidRDefault="006F4A4E" w:rsidP="006F4A4E">
            <w:pPr>
              <w:spacing w:after="160" w:line="278" w:lineRule="auto"/>
            </w:pPr>
            <w:hyperlink r:id="rId15" w:history="1">
              <w:r w:rsidRPr="0049202F">
                <w:rPr>
                  <w:rStyle w:val="Hyperlink"/>
                </w:rPr>
                <w:t>https://youtu.be/wp2p9sIOyVM?si=nzxk3BO7ilgdjlxA</w:t>
              </w:r>
            </w:hyperlink>
          </w:p>
          <w:p w14:paraId="21CBDEA8" w14:textId="77777777" w:rsidR="006F4A4E" w:rsidRPr="004840F7" w:rsidRDefault="006F4A4E" w:rsidP="006F4A4E">
            <w:pPr>
              <w:spacing w:after="160" w:line="278" w:lineRule="auto"/>
              <w:rPr>
                <w:i/>
                <w:iCs/>
                <w:color w:val="EE0000"/>
              </w:rPr>
            </w:pPr>
            <w:r w:rsidRPr="004840F7">
              <w:rPr>
                <w:b/>
                <w:bCs/>
                <w:i/>
                <w:iCs/>
                <w:color w:val="EE0000"/>
                <w:vertAlign w:val="superscript"/>
              </w:rPr>
              <w:t> </w:t>
            </w:r>
            <w:proofErr w:type="gramStart"/>
            <w:r w:rsidRPr="004840F7">
              <w:rPr>
                <w:i/>
                <w:iCs/>
                <w:color w:val="EE0000"/>
              </w:rPr>
              <w:t>Finally</w:t>
            </w:r>
            <w:proofErr w:type="gramEnd"/>
            <w:r w:rsidRPr="004840F7">
              <w:rPr>
                <w:i/>
                <w:iCs/>
                <w:color w:val="EE0000"/>
              </w:rPr>
              <w:t xml:space="preserve"> Pilate handed him over to them to be crucified.</w:t>
            </w:r>
          </w:p>
          <w:p w14:paraId="25299B44" w14:textId="77777777" w:rsidR="006F4A4E" w:rsidRPr="004840F7" w:rsidRDefault="006F4A4E" w:rsidP="006F4A4E">
            <w:pPr>
              <w:spacing w:after="160" w:line="278" w:lineRule="auto"/>
              <w:rPr>
                <w:b/>
                <w:bCs/>
                <w:i/>
                <w:iCs/>
                <w:color w:val="EE0000"/>
              </w:rPr>
            </w:pPr>
            <w:r w:rsidRPr="004840F7">
              <w:rPr>
                <w:b/>
                <w:bCs/>
                <w:i/>
                <w:iCs/>
                <w:color w:val="EE0000"/>
              </w:rPr>
              <w:t>The Crucifixion of Jesus</w:t>
            </w:r>
          </w:p>
          <w:p w14:paraId="48363713" w14:textId="77777777" w:rsidR="006F4A4E" w:rsidRPr="004840F7" w:rsidRDefault="006F4A4E" w:rsidP="006F4A4E">
            <w:pPr>
              <w:spacing w:after="160" w:line="278" w:lineRule="auto"/>
              <w:rPr>
                <w:i/>
                <w:iCs/>
                <w:color w:val="EE0000"/>
              </w:rPr>
            </w:pPr>
            <w:proofErr w:type="gramStart"/>
            <w:r w:rsidRPr="004840F7">
              <w:rPr>
                <w:i/>
                <w:iCs/>
                <w:color w:val="EE0000"/>
              </w:rPr>
              <w:t>So</w:t>
            </w:r>
            <w:proofErr w:type="gramEnd"/>
            <w:r w:rsidRPr="004840F7">
              <w:rPr>
                <w:i/>
                <w:iCs/>
                <w:color w:val="EE0000"/>
              </w:rPr>
              <w:t xml:space="preserve"> the soldiers took charge of Jesus. </w:t>
            </w:r>
            <w:r w:rsidRPr="004840F7">
              <w:rPr>
                <w:b/>
                <w:bCs/>
                <w:i/>
                <w:iCs/>
                <w:color w:val="EE0000"/>
                <w:vertAlign w:val="superscript"/>
              </w:rPr>
              <w:t>17 </w:t>
            </w:r>
            <w:r w:rsidRPr="004840F7">
              <w:rPr>
                <w:i/>
                <w:iCs/>
                <w:color w:val="EE0000"/>
              </w:rPr>
              <w:t>Carrying his own cross, he went out to the place of the Skull (which in Aramaic is called Golgotha). </w:t>
            </w:r>
            <w:r w:rsidRPr="004840F7">
              <w:rPr>
                <w:b/>
                <w:bCs/>
                <w:i/>
                <w:iCs/>
                <w:color w:val="EE0000"/>
                <w:vertAlign w:val="superscript"/>
              </w:rPr>
              <w:t>18 </w:t>
            </w:r>
            <w:r w:rsidRPr="004840F7">
              <w:rPr>
                <w:i/>
                <w:iCs/>
                <w:color w:val="EE0000"/>
              </w:rPr>
              <w:t>There they crucified him, and with him two others—one on each side and Jesus in the middle.</w:t>
            </w:r>
          </w:p>
          <w:p w14:paraId="62EBB6A8" w14:textId="77777777" w:rsidR="006F4A4E" w:rsidRPr="004840F7" w:rsidRDefault="006F4A4E" w:rsidP="006F4A4E">
            <w:pPr>
              <w:spacing w:after="160" w:line="278" w:lineRule="auto"/>
              <w:rPr>
                <w:i/>
                <w:iCs/>
                <w:color w:val="EE0000"/>
              </w:rPr>
            </w:pPr>
            <w:r w:rsidRPr="004840F7">
              <w:rPr>
                <w:b/>
                <w:bCs/>
                <w:i/>
                <w:iCs/>
                <w:color w:val="EE0000"/>
                <w:vertAlign w:val="superscript"/>
              </w:rPr>
              <w:t>19 </w:t>
            </w:r>
            <w:r w:rsidRPr="004840F7">
              <w:rPr>
                <w:i/>
                <w:iCs/>
                <w:color w:val="EE0000"/>
              </w:rPr>
              <w:t>Pilate had a notice prepared and fastened to the cross. It read: </w:t>
            </w:r>
            <w:proofErr w:type="spellStart"/>
            <w:r w:rsidRPr="004840F7">
              <w:rPr>
                <w:i/>
                <w:iCs/>
                <w:color w:val="EE0000"/>
              </w:rPr>
              <w:t>jesus</w:t>
            </w:r>
            <w:proofErr w:type="spellEnd"/>
            <w:r w:rsidRPr="004840F7">
              <w:rPr>
                <w:i/>
                <w:iCs/>
                <w:color w:val="EE0000"/>
              </w:rPr>
              <w:t xml:space="preserve"> of </w:t>
            </w:r>
            <w:proofErr w:type="spellStart"/>
            <w:r w:rsidRPr="004840F7">
              <w:rPr>
                <w:i/>
                <w:iCs/>
                <w:color w:val="EE0000"/>
              </w:rPr>
              <w:t>nazareth</w:t>
            </w:r>
            <w:proofErr w:type="spellEnd"/>
            <w:r w:rsidRPr="004840F7">
              <w:rPr>
                <w:i/>
                <w:iCs/>
                <w:color w:val="EE0000"/>
              </w:rPr>
              <w:t xml:space="preserve">, the king of the </w:t>
            </w:r>
            <w:proofErr w:type="gramStart"/>
            <w:r w:rsidRPr="004840F7">
              <w:rPr>
                <w:i/>
                <w:iCs/>
                <w:color w:val="EE0000"/>
              </w:rPr>
              <w:t>jews</w:t>
            </w:r>
            <w:proofErr w:type="gramEnd"/>
            <w:r w:rsidRPr="004840F7">
              <w:rPr>
                <w:i/>
                <w:iCs/>
                <w:color w:val="EE0000"/>
              </w:rPr>
              <w:t>. </w:t>
            </w:r>
            <w:r w:rsidRPr="004840F7">
              <w:rPr>
                <w:b/>
                <w:bCs/>
                <w:i/>
                <w:iCs/>
                <w:color w:val="EE0000"/>
                <w:vertAlign w:val="superscript"/>
              </w:rPr>
              <w:t>20 </w:t>
            </w:r>
            <w:r w:rsidRPr="004840F7">
              <w:rPr>
                <w:i/>
                <w:iCs/>
                <w:color w:val="EE0000"/>
              </w:rPr>
              <w:t xml:space="preserve">Many of the Jews read this sign, for the place where Jesus was crucified was near </w:t>
            </w:r>
            <w:r w:rsidRPr="004840F7">
              <w:rPr>
                <w:i/>
                <w:iCs/>
                <w:color w:val="EE0000"/>
              </w:rPr>
              <w:lastRenderedPageBreak/>
              <w:t>the city, and the sign was written in Aramaic, Latin and Greek. </w:t>
            </w:r>
            <w:r w:rsidRPr="004840F7">
              <w:rPr>
                <w:b/>
                <w:bCs/>
                <w:i/>
                <w:iCs/>
                <w:color w:val="EE0000"/>
                <w:vertAlign w:val="superscript"/>
              </w:rPr>
              <w:t>21 </w:t>
            </w:r>
            <w:r w:rsidRPr="004840F7">
              <w:rPr>
                <w:i/>
                <w:iCs/>
                <w:color w:val="EE0000"/>
              </w:rPr>
              <w:t>The chief priests of the Jews protested to Pilate, “Do not write ‘The King of the Jews,’ but that this man claimed to be king of the Jews.”</w:t>
            </w:r>
          </w:p>
          <w:p w14:paraId="07CB344F" w14:textId="77777777" w:rsidR="006F4A4E" w:rsidRPr="004840F7" w:rsidRDefault="006F4A4E" w:rsidP="006F4A4E">
            <w:pPr>
              <w:spacing w:after="160" w:line="278" w:lineRule="auto"/>
              <w:rPr>
                <w:i/>
                <w:iCs/>
                <w:color w:val="EE0000"/>
              </w:rPr>
            </w:pPr>
            <w:r w:rsidRPr="004840F7">
              <w:rPr>
                <w:b/>
                <w:bCs/>
                <w:i/>
                <w:iCs/>
                <w:color w:val="EE0000"/>
                <w:vertAlign w:val="superscript"/>
              </w:rPr>
              <w:t>22 </w:t>
            </w:r>
            <w:r w:rsidRPr="004840F7">
              <w:rPr>
                <w:i/>
                <w:iCs/>
                <w:color w:val="EE0000"/>
              </w:rPr>
              <w:t>Pilate answered, “What I have written, I have written.”</w:t>
            </w:r>
          </w:p>
          <w:p w14:paraId="19A2760C" w14:textId="77777777" w:rsidR="006F4A4E" w:rsidRPr="004840F7" w:rsidRDefault="006F4A4E" w:rsidP="006F4A4E">
            <w:pPr>
              <w:spacing w:after="160" w:line="278" w:lineRule="auto"/>
              <w:rPr>
                <w:i/>
                <w:iCs/>
                <w:color w:val="EE0000"/>
              </w:rPr>
            </w:pPr>
            <w:r w:rsidRPr="004840F7">
              <w:rPr>
                <w:b/>
                <w:bCs/>
                <w:i/>
                <w:iCs/>
                <w:color w:val="EE0000"/>
                <w:vertAlign w:val="superscript"/>
              </w:rPr>
              <w:t>23 </w:t>
            </w:r>
            <w:r w:rsidRPr="004840F7">
              <w:rPr>
                <w:i/>
                <w:iCs/>
                <w:color w:val="EE0000"/>
              </w:rPr>
              <w:t>When the soldiers crucified Jesus, they took his clothes, dividing them into four shares, one for each of them, with the undergarment remaining. This garment was seamless, woven in one piece from top to bottom.</w:t>
            </w:r>
          </w:p>
          <w:p w14:paraId="08975872" w14:textId="77777777" w:rsidR="006F4A4E" w:rsidRPr="004840F7" w:rsidRDefault="006F4A4E" w:rsidP="006F4A4E">
            <w:pPr>
              <w:spacing w:after="160" w:line="278" w:lineRule="auto"/>
              <w:rPr>
                <w:i/>
                <w:iCs/>
                <w:color w:val="EE0000"/>
              </w:rPr>
            </w:pPr>
            <w:r w:rsidRPr="004840F7">
              <w:rPr>
                <w:b/>
                <w:bCs/>
                <w:i/>
                <w:iCs/>
                <w:color w:val="EE0000"/>
                <w:vertAlign w:val="superscript"/>
              </w:rPr>
              <w:t>24 </w:t>
            </w:r>
            <w:r w:rsidRPr="004840F7">
              <w:rPr>
                <w:i/>
                <w:iCs/>
                <w:color w:val="EE0000"/>
              </w:rPr>
              <w:t>“Let’s not tear it,” they said to one another. “Let’s decide by lot who will get it.”</w:t>
            </w:r>
          </w:p>
          <w:p w14:paraId="3128B5BA" w14:textId="77777777" w:rsidR="006F4A4E" w:rsidRPr="004840F7" w:rsidRDefault="006F4A4E" w:rsidP="006F4A4E">
            <w:pPr>
              <w:spacing w:after="160" w:line="278" w:lineRule="auto"/>
              <w:rPr>
                <w:i/>
                <w:iCs/>
                <w:color w:val="EE0000"/>
              </w:rPr>
            </w:pPr>
            <w:r w:rsidRPr="004840F7">
              <w:rPr>
                <w:i/>
                <w:iCs/>
                <w:color w:val="EE0000"/>
              </w:rPr>
              <w:t>This happened that the scripture might be fulfilled that said,</w:t>
            </w:r>
          </w:p>
          <w:p w14:paraId="01D06FC6" w14:textId="77777777" w:rsidR="006F4A4E" w:rsidRPr="004840F7" w:rsidRDefault="006F4A4E" w:rsidP="006F4A4E">
            <w:pPr>
              <w:spacing w:after="160" w:line="278" w:lineRule="auto"/>
              <w:rPr>
                <w:i/>
                <w:iCs/>
                <w:color w:val="EE0000"/>
              </w:rPr>
            </w:pPr>
            <w:r w:rsidRPr="004840F7">
              <w:rPr>
                <w:i/>
                <w:iCs/>
                <w:color w:val="EE0000"/>
              </w:rPr>
              <w:t>“They divided my clothes among them</w:t>
            </w:r>
            <w:r w:rsidRPr="004840F7">
              <w:rPr>
                <w:i/>
                <w:iCs/>
                <w:color w:val="EE0000"/>
              </w:rPr>
              <w:br/>
              <w:t>    and cast lots for my garment.”</w:t>
            </w:r>
            <w:r w:rsidRPr="004840F7">
              <w:rPr>
                <w:i/>
                <w:iCs/>
                <w:color w:val="EE0000"/>
                <w:vertAlign w:val="superscript"/>
              </w:rPr>
              <w:t>[</w:t>
            </w:r>
            <w:hyperlink r:id="rId16" w:anchor="fen-NIV-26850a" w:tooltip="See footnote a" w:history="1">
              <w:r w:rsidRPr="004840F7">
                <w:rPr>
                  <w:rStyle w:val="Hyperlink"/>
                  <w:i/>
                  <w:iCs/>
                  <w:vertAlign w:val="superscript"/>
                </w:rPr>
                <w:t>a</w:t>
              </w:r>
            </w:hyperlink>
            <w:r w:rsidRPr="004840F7">
              <w:rPr>
                <w:i/>
                <w:iCs/>
                <w:color w:val="EE0000"/>
                <w:vertAlign w:val="superscript"/>
              </w:rPr>
              <w:t>]</w:t>
            </w:r>
          </w:p>
          <w:p w14:paraId="345CB22F" w14:textId="77777777" w:rsidR="006F4A4E" w:rsidRPr="004840F7" w:rsidRDefault="006F4A4E" w:rsidP="006F4A4E">
            <w:pPr>
              <w:spacing w:after="160" w:line="278" w:lineRule="auto"/>
              <w:rPr>
                <w:i/>
                <w:iCs/>
                <w:color w:val="EE0000"/>
              </w:rPr>
            </w:pPr>
            <w:proofErr w:type="gramStart"/>
            <w:r w:rsidRPr="004840F7">
              <w:rPr>
                <w:i/>
                <w:iCs/>
                <w:color w:val="EE0000"/>
              </w:rPr>
              <w:t>So</w:t>
            </w:r>
            <w:proofErr w:type="gramEnd"/>
            <w:r w:rsidRPr="004840F7">
              <w:rPr>
                <w:i/>
                <w:iCs/>
                <w:color w:val="EE0000"/>
              </w:rPr>
              <w:t xml:space="preserve"> this is what the soldiers did.</w:t>
            </w:r>
          </w:p>
          <w:p w14:paraId="632C71D7" w14:textId="77777777" w:rsidR="006F4A4E" w:rsidRPr="004840F7" w:rsidRDefault="006F4A4E" w:rsidP="006F4A4E">
            <w:pPr>
              <w:spacing w:after="160" w:line="278" w:lineRule="auto"/>
              <w:rPr>
                <w:i/>
                <w:iCs/>
                <w:color w:val="EE0000"/>
              </w:rPr>
            </w:pPr>
            <w:r w:rsidRPr="004840F7">
              <w:rPr>
                <w:b/>
                <w:bCs/>
                <w:i/>
                <w:iCs/>
                <w:color w:val="EE0000"/>
                <w:vertAlign w:val="superscript"/>
              </w:rPr>
              <w:t>25 </w:t>
            </w:r>
            <w:r w:rsidRPr="004840F7">
              <w:rPr>
                <w:i/>
                <w:iCs/>
                <w:color w:val="EE0000"/>
              </w:rPr>
              <w:t>Near the cross of Jesus stood his mother, his mother’s sister, Mary the wife of Clopas, and Mary Magdalene. </w:t>
            </w:r>
            <w:r w:rsidRPr="004840F7">
              <w:rPr>
                <w:b/>
                <w:bCs/>
                <w:i/>
                <w:iCs/>
                <w:color w:val="EE0000"/>
                <w:vertAlign w:val="superscript"/>
              </w:rPr>
              <w:t>26 </w:t>
            </w:r>
            <w:r w:rsidRPr="004840F7">
              <w:rPr>
                <w:i/>
                <w:iCs/>
                <w:color w:val="EE0000"/>
              </w:rPr>
              <w:t xml:space="preserve">When Jesus saw his mother there, and the disciple whom he loved standing nearby, he said to </w:t>
            </w:r>
            <w:r w:rsidRPr="004840F7">
              <w:rPr>
                <w:i/>
                <w:iCs/>
                <w:color w:val="EE0000"/>
              </w:rPr>
              <w:lastRenderedPageBreak/>
              <w:t>her, “Woman,</w:t>
            </w:r>
            <w:r w:rsidRPr="004840F7">
              <w:rPr>
                <w:i/>
                <w:iCs/>
                <w:color w:val="EE0000"/>
                <w:vertAlign w:val="superscript"/>
              </w:rPr>
              <w:t>[</w:t>
            </w:r>
            <w:hyperlink r:id="rId17" w:anchor="fen-NIV-26852b" w:tooltip="See footnote b" w:history="1">
              <w:r w:rsidRPr="004840F7">
                <w:rPr>
                  <w:rStyle w:val="Hyperlink"/>
                  <w:i/>
                  <w:iCs/>
                  <w:vertAlign w:val="superscript"/>
                </w:rPr>
                <w:t>b</w:t>
              </w:r>
            </w:hyperlink>
            <w:r w:rsidRPr="004840F7">
              <w:rPr>
                <w:i/>
                <w:iCs/>
                <w:color w:val="EE0000"/>
                <w:vertAlign w:val="superscript"/>
              </w:rPr>
              <w:t>]</w:t>
            </w:r>
            <w:r w:rsidRPr="004840F7">
              <w:rPr>
                <w:i/>
                <w:iCs/>
                <w:color w:val="EE0000"/>
              </w:rPr>
              <w:t> here is your son,” </w:t>
            </w:r>
            <w:r w:rsidRPr="004840F7">
              <w:rPr>
                <w:b/>
                <w:bCs/>
                <w:i/>
                <w:iCs/>
                <w:color w:val="EE0000"/>
                <w:vertAlign w:val="superscript"/>
              </w:rPr>
              <w:t>27 </w:t>
            </w:r>
            <w:r w:rsidRPr="004840F7">
              <w:rPr>
                <w:i/>
                <w:iCs/>
                <w:color w:val="EE0000"/>
              </w:rPr>
              <w:t>and to the disciple, “Here is your mother.” From that time on, this disciple took her into his home.</w:t>
            </w:r>
          </w:p>
          <w:p w14:paraId="3B1841DD" w14:textId="77777777" w:rsidR="006F4A4E" w:rsidRPr="004840F7" w:rsidRDefault="006F4A4E" w:rsidP="006F4A4E">
            <w:pPr>
              <w:spacing w:after="160" w:line="278" w:lineRule="auto"/>
              <w:rPr>
                <w:b/>
                <w:bCs/>
                <w:i/>
                <w:iCs/>
                <w:color w:val="EE0000"/>
              </w:rPr>
            </w:pPr>
            <w:r w:rsidRPr="004840F7">
              <w:rPr>
                <w:b/>
                <w:bCs/>
                <w:i/>
                <w:iCs/>
                <w:color w:val="EE0000"/>
              </w:rPr>
              <w:t>The Death of Jesus</w:t>
            </w:r>
          </w:p>
          <w:p w14:paraId="52B540A5" w14:textId="2CA37F52" w:rsidR="006F4A4E" w:rsidRPr="006F4A4E" w:rsidRDefault="006F4A4E" w:rsidP="006F4A4E">
            <w:pPr>
              <w:spacing w:after="160" w:line="278" w:lineRule="auto"/>
              <w:rPr>
                <w:color w:val="EE0000"/>
              </w:rPr>
            </w:pPr>
            <w:r w:rsidRPr="004840F7">
              <w:rPr>
                <w:b/>
                <w:bCs/>
                <w:i/>
                <w:iCs/>
                <w:color w:val="EE0000"/>
                <w:vertAlign w:val="superscript"/>
              </w:rPr>
              <w:t>28 </w:t>
            </w:r>
            <w:r w:rsidRPr="004840F7">
              <w:rPr>
                <w:i/>
                <w:iCs/>
                <w:color w:val="EE0000"/>
              </w:rPr>
              <w:t>Later, knowing that everything had now been finished, and so that Scripture would be fulfilled, Jesus said, “I am thirsty.” </w:t>
            </w:r>
            <w:r w:rsidRPr="004840F7">
              <w:rPr>
                <w:b/>
                <w:bCs/>
                <w:i/>
                <w:iCs/>
                <w:color w:val="EE0000"/>
                <w:vertAlign w:val="superscript"/>
              </w:rPr>
              <w:t>29 </w:t>
            </w:r>
            <w:r w:rsidRPr="004840F7">
              <w:rPr>
                <w:i/>
                <w:iCs/>
                <w:color w:val="EE0000"/>
              </w:rPr>
              <w:t>A jar of wine vinegar was there, so they soaked a sponge in it, put the sponge on a stalk of the hyssop plant, and lifted it to Jesus’ lips. </w:t>
            </w:r>
            <w:r w:rsidRPr="004840F7">
              <w:rPr>
                <w:b/>
                <w:bCs/>
                <w:i/>
                <w:iCs/>
                <w:color w:val="EE0000"/>
                <w:vertAlign w:val="superscript"/>
              </w:rPr>
              <w:t>30 </w:t>
            </w:r>
            <w:r w:rsidRPr="004840F7">
              <w:rPr>
                <w:i/>
                <w:iCs/>
                <w:color w:val="EE0000"/>
              </w:rPr>
              <w:t>When he had received the drink, Jesus said, “It is finished.” With that, he bowed his head and gave up his spirit</w:t>
            </w:r>
          </w:p>
          <w:p w14:paraId="24E7454C" w14:textId="14F60975" w:rsidR="006F4A4E" w:rsidRPr="002F036F" w:rsidRDefault="006F4A4E" w:rsidP="006F4A4E"/>
        </w:tc>
        <w:tc>
          <w:tcPr>
            <w:tcW w:w="2610" w:type="dxa"/>
            <w:hideMark/>
          </w:tcPr>
          <w:p w14:paraId="3E56EF1D" w14:textId="11C16AC0" w:rsidR="006F4A4E" w:rsidRDefault="006F4A4E" w:rsidP="006F4A4E">
            <w:pPr>
              <w:spacing w:after="160" w:line="278" w:lineRule="auto"/>
              <w:rPr>
                <w:b/>
                <w:bCs/>
              </w:rPr>
            </w:pPr>
            <w:r w:rsidRPr="004840F7">
              <w:rPr>
                <w:b/>
                <w:bCs/>
              </w:rPr>
              <w:lastRenderedPageBreak/>
              <w:t>Mark 14:32–50</w:t>
            </w:r>
            <w:r>
              <w:rPr>
                <w:b/>
                <w:bCs/>
              </w:rPr>
              <w:t xml:space="preserve">; </w:t>
            </w:r>
            <w:r w:rsidRPr="004840F7">
              <w:rPr>
                <w:b/>
                <w:bCs/>
              </w:rPr>
              <w:t>John 19:16– 30</w:t>
            </w:r>
          </w:p>
          <w:p w14:paraId="575A43A8" w14:textId="3181B9C6" w:rsidR="006F4A4E" w:rsidRPr="002F036F" w:rsidRDefault="006F4A4E" w:rsidP="006F4A4E">
            <w:pPr>
              <w:spacing w:after="160" w:line="278" w:lineRule="auto"/>
            </w:pPr>
            <w:r w:rsidRPr="006F4A4E">
              <w:t>Children will understand that Jesus chose to obey God’s plan even in suffering and that the Holy Spirit gives us strength to surrender and remain faithful to God.</w:t>
            </w:r>
          </w:p>
        </w:tc>
        <w:tc>
          <w:tcPr>
            <w:tcW w:w="3401" w:type="dxa"/>
            <w:hideMark/>
          </w:tcPr>
          <w:p w14:paraId="2AE4F349" w14:textId="77777777" w:rsidR="006F4A4E" w:rsidRDefault="006F4A4E" w:rsidP="006F4A4E">
            <w:pPr>
              <w:spacing w:after="160" w:line="278" w:lineRule="auto"/>
            </w:pPr>
            <w:r w:rsidRPr="006F4A4E">
              <w:t xml:space="preserve">After the Last Supper, </w:t>
            </w:r>
            <w:r w:rsidRPr="006F4A4E">
              <w:rPr>
                <w:b/>
                <w:bCs/>
              </w:rPr>
              <w:t>Jesus Christ</w:t>
            </w:r>
            <w:r w:rsidRPr="006F4A4E">
              <w:t xml:space="preserve"> went to the Garden of Gethsemane to pray. Knowing what was about to happen, He prayed to the Father and said, “Not my will, but Yours be done” (</w:t>
            </w:r>
            <w:r w:rsidRPr="006F4A4E">
              <w:rPr>
                <w:i/>
                <w:iCs/>
              </w:rPr>
              <w:t>Gospel of Luke 22:42</w:t>
            </w:r>
            <w:r w:rsidRPr="006F4A4E">
              <w:t>). Soon after, Jesus was arrested by soldiers and taken away (</w:t>
            </w:r>
            <w:r w:rsidRPr="006F4A4E">
              <w:rPr>
                <w:i/>
                <w:iCs/>
              </w:rPr>
              <w:t>Gospel of Mark 14:46</w:t>
            </w:r>
            <w:r w:rsidRPr="006F4A4E">
              <w:t>). Though He was mocked, beaten, and eventually crucified on the cross, Jesus remained obedient to God’s mission. On the cross He completed the work He came to do and declared, “It is finished” (</w:t>
            </w:r>
            <w:r w:rsidRPr="006F4A4E">
              <w:rPr>
                <w:i/>
                <w:iCs/>
              </w:rPr>
              <w:t>Gospel of John 19:30</w:t>
            </w:r>
            <w:r w:rsidRPr="006F4A4E">
              <w:t xml:space="preserve">). Even in suffering, Jesus continued to trust the Father </w:t>
            </w:r>
            <w:r w:rsidRPr="006F4A4E">
              <w:lastRenderedPageBreak/>
              <w:t>and follow the path set before Him.</w:t>
            </w:r>
          </w:p>
          <w:p w14:paraId="674689EC" w14:textId="77777777" w:rsidR="006F4A4E" w:rsidRDefault="006F4A4E" w:rsidP="006F4A4E">
            <w:pPr>
              <w:spacing w:after="160" w:line="278" w:lineRule="auto"/>
            </w:pPr>
            <w:r w:rsidRPr="006F4A4E">
              <w:t>Sometimes following God is difficult, but the Holy Spirit gives us strength to obey Him. Just as Jesus surrendered to God’s will, the Spirit empowers us to make the right choices and trust God even in hard moments.</w:t>
            </w:r>
          </w:p>
          <w:p w14:paraId="18261228" w14:textId="77777777" w:rsidR="006F4A4E" w:rsidRDefault="006F4A4E" w:rsidP="006F4A4E">
            <w:pPr>
              <w:spacing w:after="160" w:line="278" w:lineRule="auto"/>
            </w:pPr>
            <w:r w:rsidRPr="002F036F">
              <w:t>The Spirit strengthens us to obey God even when it’s hard.</w:t>
            </w:r>
          </w:p>
          <w:p w14:paraId="370483CE" w14:textId="77777777" w:rsidR="006F4A4E" w:rsidRDefault="006F4A4E" w:rsidP="006F4A4E">
            <w:pPr>
              <w:spacing w:after="160" w:line="278" w:lineRule="auto"/>
            </w:pPr>
            <w:r>
              <w:t>Fruit of the Holy Spirit</w:t>
            </w:r>
          </w:p>
          <w:p w14:paraId="38C8F1FB" w14:textId="77777777" w:rsidR="006F4A4E" w:rsidRDefault="006F4A4E" w:rsidP="006F4A4E">
            <w:pPr>
              <w:spacing w:after="160" w:line="278" w:lineRule="auto"/>
            </w:pPr>
            <w:r>
              <w:t>Jesus gave Himself up to do the Father’s Will</w:t>
            </w:r>
          </w:p>
          <w:p w14:paraId="0FF80227" w14:textId="77777777" w:rsidR="006F4A4E" w:rsidRPr="006F4A4E" w:rsidRDefault="006F4A4E" w:rsidP="006F4A4E">
            <w:pPr>
              <w:spacing w:after="160" w:line="278" w:lineRule="auto"/>
              <w:rPr>
                <w:b/>
                <w:bCs/>
                <w:color w:val="EE0000"/>
              </w:rPr>
            </w:pPr>
            <w:r w:rsidRPr="006F4A4E">
              <w:rPr>
                <w:b/>
                <w:bCs/>
                <w:color w:val="EE0000"/>
              </w:rPr>
              <w:t>Philippians 2:5-8</w:t>
            </w:r>
          </w:p>
          <w:p w14:paraId="3CE27613" w14:textId="38774F16" w:rsidR="006F4A4E" w:rsidRPr="002F036F" w:rsidRDefault="006F4A4E" w:rsidP="006F4A4E">
            <w:pPr>
              <w:spacing w:after="160" w:line="278" w:lineRule="auto"/>
            </w:pPr>
            <w:r w:rsidRPr="006F4A4E">
              <w:rPr>
                <w:b/>
                <w:bCs/>
                <w:color w:val="EE0000"/>
              </w:rPr>
              <w:t>Hebrews 9:14</w:t>
            </w:r>
          </w:p>
        </w:tc>
        <w:tc>
          <w:tcPr>
            <w:tcW w:w="2359" w:type="dxa"/>
            <w:hideMark/>
          </w:tcPr>
          <w:p w14:paraId="0A98E9EF" w14:textId="11E1EED8" w:rsidR="006F4A4E" w:rsidRDefault="006F4A4E" w:rsidP="006F4A4E">
            <w:pPr>
              <w:spacing w:after="160" w:line="278" w:lineRule="auto"/>
            </w:pPr>
            <w:r w:rsidRPr="006F4A4E">
              <w:lastRenderedPageBreak/>
              <w:t>The Garden of Gethsemane, the arrest, and the crucifixion show the depth of Jesus’ obedience and love. Even through pain and suffering, Jesus stayed faithful to God’s plan, completing the mission that would bring salvation to the world.</w:t>
            </w:r>
          </w:p>
          <w:p w14:paraId="3E7AE897" w14:textId="68FA46F7" w:rsidR="006F4A4E" w:rsidRPr="006F4A4E" w:rsidRDefault="006F4A4E" w:rsidP="006F4A4E">
            <w:pPr>
              <w:spacing w:after="160" w:line="278" w:lineRule="auto"/>
              <w:rPr>
                <w:color w:val="EE0000"/>
              </w:rPr>
            </w:pPr>
            <w:r w:rsidRPr="006F4A4E">
              <w:rPr>
                <w:b/>
                <w:bCs/>
                <w:color w:val="EE0000"/>
              </w:rPr>
              <w:t>Luke 22:42</w:t>
            </w:r>
            <w:r w:rsidRPr="006F4A4E">
              <w:rPr>
                <w:color w:val="EE0000"/>
              </w:rPr>
              <w:t xml:space="preserve"> – “Father, if You are willing, take this cup from Me; yet not My </w:t>
            </w:r>
            <w:r w:rsidRPr="006F4A4E">
              <w:rPr>
                <w:color w:val="EE0000"/>
              </w:rPr>
              <w:lastRenderedPageBreak/>
              <w:t>will, but Yours be done.”</w:t>
            </w:r>
          </w:p>
          <w:p w14:paraId="4A167EA6" w14:textId="6E45AB32" w:rsidR="006F4A4E" w:rsidRPr="002F036F" w:rsidRDefault="006F4A4E" w:rsidP="006F4A4E">
            <w:pPr>
              <w:spacing w:after="160" w:line="278" w:lineRule="auto"/>
            </w:pPr>
          </w:p>
        </w:tc>
      </w:tr>
      <w:tr w:rsidR="006C42E6" w:rsidRPr="002F036F" w14:paraId="4FC7C549" w14:textId="77777777" w:rsidTr="006F4A4E">
        <w:trPr>
          <w:trHeight w:val="1189"/>
        </w:trPr>
        <w:tc>
          <w:tcPr>
            <w:tcW w:w="976" w:type="dxa"/>
            <w:hideMark/>
          </w:tcPr>
          <w:p w14:paraId="593766F1" w14:textId="54B71844" w:rsidR="006C42E6" w:rsidRPr="004840F7" w:rsidRDefault="006C42E6" w:rsidP="006C42E6">
            <w:pPr>
              <w:spacing w:after="160" w:line="278" w:lineRule="auto"/>
              <w:rPr>
                <w:b/>
                <w:bCs/>
              </w:rPr>
            </w:pPr>
            <w:r>
              <w:rPr>
                <w:b/>
                <w:bCs/>
              </w:rPr>
              <w:lastRenderedPageBreak/>
              <w:t>5</w:t>
            </w:r>
            <w:r w:rsidRPr="003B0867">
              <w:rPr>
                <w:b/>
                <w:bCs/>
                <w:vertAlign w:val="superscript"/>
              </w:rPr>
              <w:t>th</w:t>
            </w:r>
            <w:r>
              <w:rPr>
                <w:b/>
                <w:bCs/>
              </w:rPr>
              <w:t xml:space="preserve"> April 2026</w:t>
            </w:r>
          </w:p>
        </w:tc>
        <w:tc>
          <w:tcPr>
            <w:tcW w:w="5234" w:type="dxa"/>
          </w:tcPr>
          <w:p w14:paraId="1A5CD814" w14:textId="780DF08E" w:rsidR="006C42E6" w:rsidRPr="004840F7" w:rsidRDefault="006C42E6" w:rsidP="006C42E6">
            <w:pPr>
              <w:spacing w:after="160" w:line="278" w:lineRule="auto"/>
              <w:rPr>
                <w:b/>
                <w:bCs/>
              </w:rPr>
            </w:pPr>
            <w:r w:rsidRPr="006C42E6">
              <w:rPr>
                <w:b/>
                <w:bCs/>
              </w:rPr>
              <w:t xml:space="preserve">Spirit Empowered Victory </w:t>
            </w:r>
            <w:r>
              <w:rPr>
                <w:b/>
                <w:bCs/>
              </w:rPr>
              <w:t xml:space="preserve">- </w:t>
            </w:r>
            <w:r w:rsidRPr="004840F7">
              <w:rPr>
                <w:b/>
                <w:bCs/>
              </w:rPr>
              <w:t>The Resurrection (Resurrection Sunday)</w:t>
            </w:r>
          </w:p>
          <w:p w14:paraId="76DA3381" w14:textId="77777777" w:rsidR="006C42E6" w:rsidRDefault="006C42E6" w:rsidP="006C42E6">
            <w:pPr>
              <w:spacing w:after="160" w:line="278" w:lineRule="auto"/>
            </w:pPr>
            <w:hyperlink r:id="rId18" w:history="1">
              <w:r w:rsidRPr="0049202F">
                <w:rPr>
                  <w:rStyle w:val="Hyperlink"/>
                </w:rPr>
                <w:t>https://youtu.be/CoZYvT0d4iY?si=poh5tWO0z5R3Ozw_</w:t>
              </w:r>
            </w:hyperlink>
          </w:p>
          <w:p w14:paraId="2BF6DD91" w14:textId="77777777" w:rsidR="006C42E6" w:rsidRDefault="006C42E6" w:rsidP="006C42E6">
            <w:pPr>
              <w:spacing w:after="160" w:line="278" w:lineRule="auto"/>
            </w:pPr>
            <w:hyperlink r:id="rId19" w:history="1">
              <w:r w:rsidRPr="001C2546">
                <w:rPr>
                  <w:rStyle w:val="Hyperlink"/>
                </w:rPr>
                <w:t>https://youtu.be/8pzYDDNKJbE?si=i5PLJ0smjHY8cfZv</w:t>
              </w:r>
            </w:hyperlink>
          </w:p>
          <w:p w14:paraId="389EC756" w14:textId="77777777" w:rsidR="006C42E6" w:rsidRPr="004840F7" w:rsidRDefault="006C42E6" w:rsidP="006C42E6">
            <w:pPr>
              <w:spacing w:after="160" w:line="278" w:lineRule="auto"/>
              <w:rPr>
                <w:i/>
                <w:iCs/>
                <w:color w:val="EE0000"/>
              </w:rPr>
            </w:pPr>
            <w:r w:rsidRPr="004840F7">
              <w:rPr>
                <w:i/>
                <w:iCs/>
                <w:color w:val="EE0000"/>
              </w:rPr>
              <w:t>After the Sabbath, at dawn on the first day of the week, Mary Magdalene and the other Mary went to look at the tomb.</w:t>
            </w:r>
          </w:p>
          <w:p w14:paraId="3E5208E8" w14:textId="77777777" w:rsidR="006C42E6" w:rsidRPr="004840F7" w:rsidRDefault="006C42E6" w:rsidP="006C42E6">
            <w:pPr>
              <w:spacing w:after="160" w:line="278" w:lineRule="auto"/>
              <w:rPr>
                <w:i/>
                <w:iCs/>
                <w:color w:val="EE0000"/>
              </w:rPr>
            </w:pPr>
            <w:r w:rsidRPr="004840F7">
              <w:rPr>
                <w:b/>
                <w:bCs/>
                <w:i/>
                <w:iCs/>
                <w:color w:val="EE0000"/>
                <w:vertAlign w:val="superscript"/>
              </w:rPr>
              <w:t>2 </w:t>
            </w:r>
            <w:r w:rsidRPr="004840F7">
              <w:rPr>
                <w:i/>
                <w:iCs/>
                <w:color w:val="EE0000"/>
              </w:rPr>
              <w:t xml:space="preserve">There was a violent earthquake, for an angel of the Lord came down from heaven </w:t>
            </w:r>
            <w:proofErr w:type="gramStart"/>
            <w:r w:rsidRPr="004840F7">
              <w:rPr>
                <w:i/>
                <w:iCs/>
                <w:color w:val="EE0000"/>
              </w:rPr>
              <w:t>and,</w:t>
            </w:r>
            <w:proofErr w:type="gramEnd"/>
            <w:r w:rsidRPr="004840F7">
              <w:rPr>
                <w:i/>
                <w:iCs/>
                <w:color w:val="EE0000"/>
              </w:rPr>
              <w:t xml:space="preserve"> going to </w:t>
            </w:r>
            <w:r w:rsidRPr="004840F7">
              <w:rPr>
                <w:i/>
                <w:iCs/>
                <w:color w:val="EE0000"/>
              </w:rPr>
              <w:lastRenderedPageBreak/>
              <w:t>the tomb, rolled back the stone and sat on it. </w:t>
            </w:r>
            <w:r w:rsidRPr="004840F7">
              <w:rPr>
                <w:b/>
                <w:bCs/>
                <w:i/>
                <w:iCs/>
                <w:color w:val="EE0000"/>
                <w:vertAlign w:val="superscript"/>
              </w:rPr>
              <w:t>3 </w:t>
            </w:r>
            <w:r w:rsidRPr="004840F7">
              <w:rPr>
                <w:i/>
                <w:iCs/>
                <w:color w:val="EE0000"/>
              </w:rPr>
              <w:t>His appearance was like lightning, and his clothes were white as snow. </w:t>
            </w:r>
            <w:r w:rsidRPr="004840F7">
              <w:rPr>
                <w:b/>
                <w:bCs/>
                <w:i/>
                <w:iCs/>
                <w:color w:val="EE0000"/>
                <w:vertAlign w:val="superscript"/>
              </w:rPr>
              <w:t>4 </w:t>
            </w:r>
            <w:r w:rsidRPr="004840F7">
              <w:rPr>
                <w:i/>
                <w:iCs/>
                <w:color w:val="EE0000"/>
              </w:rPr>
              <w:t>The guards were so afraid of him that they shook and became like dead men.</w:t>
            </w:r>
          </w:p>
          <w:p w14:paraId="6C2C7DE0" w14:textId="77777777" w:rsidR="006C42E6" w:rsidRPr="004840F7" w:rsidRDefault="006C42E6" w:rsidP="006C42E6">
            <w:pPr>
              <w:spacing w:after="160" w:line="278" w:lineRule="auto"/>
              <w:rPr>
                <w:i/>
                <w:iCs/>
                <w:color w:val="EE0000"/>
              </w:rPr>
            </w:pPr>
            <w:r w:rsidRPr="004840F7">
              <w:rPr>
                <w:b/>
                <w:bCs/>
                <w:i/>
                <w:iCs/>
                <w:color w:val="EE0000"/>
                <w:vertAlign w:val="superscript"/>
              </w:rPr>
              <w:t>5 </w:t>
            </w:r>
            <w:r w:rsidRPr="004840F7">
              <w:rPr>
                <w:i/>
                <w:iCs/>
                <w:color w:val="EE0000"/>
              </w:rPr>
              <w:t>The angel said to the women, “Do not be afraid, for I know that you are looking for Jesus, who was crucified. </w:t>
            </w:r>
            <w:r w:rsidRPr="004840F7">
              <w:rPr>
                <w:b/>
                <w:bCs/>
                <w:i/>
                <w:iCs/>
                <w:color w:val="EE0000"/>
                <w:vertAlign w:val="superscript"/>
              </w:rPr>
              <w:t>6 </w:t>
            </w:r>
            <w:r w:rsidRPr="004840F7">
              <w:rPr>
                <w:i/>
                <w:iCs/>
                <w:color w:val="EE0000"/>
              </w:rPr>
              <w:t>He is not here; he has risen, just as he said. Come and see the place where he lay. </w:t>
            </w:r>
            <w:r w:rsidRPr="004840F7">
              <w:rPr>
                <w:b/>
                <w:bCs/>
                <w:i/>
                <w:iCs/>
                <w:color w:val="EE0000"/>
                <w:vertAlign w:val="superscript"/>
              </w:rPr>
              <w:t>7 </w:t>
            </w:r>
            <w:r w:rsidRPr="004840F7">
              <w:rPr>
                <w:i/>
                <w:iCs/>
                <w:color w:val="EE0000"/>
              </w:rPr>
              <w:t xml:space="preserve">Then go quickly and tell his </w:t>
            </w:r>
            <w:proofErr w:type="gramStart"/>
            <w:r w:rsidRPr="004840F7">
              <w:rPr>
                <w:i/>
                <w:iCs/>
                <w:color w:val="EE0000"/>
              </w:rPr>
              <w:t>disciples: ‘</w:t>
            </w:r>
            <w:proofErr w:type="gramEnd"/>
            <w:r w:rsidRPr="004840F7">
              <w:rPr>
                <w:i/>
                <w:iCs/>
                <w:color w:val="EE0000"/>
              </w:rPr>
              <w:t>He has risen from the dead and is going ahead of you into Galilee. There you will see him.’ Now I have told you.”</w:t>
            </w:r>
          </w:p>
          <w:p w14:paraId="6DAE3E3D" w14:textId="3C88F43E" w:rsidR="006C42E6" w:rsidRPr="004840F7" w:rsidRDefault="006C42E6" w:rsidP="006C42E6">
            <w:pPr>
              <w:spacing w:after="160" w:line="278" w:lineRule="auto"/>
              <w:rPr>
                <w:i/>
                <w:iCs/>
                <w:color w:val="EE0000"/>
              </w:rPr>
            </w:pPr>
            <w:r w:rsidRPr="004840F7">
              <w:rPr>
                <w:b/>
                <w:bCs/>
                <w:i/>
                <w:iCs/>
                <w:color w:val="EE0000"/>
                <w:vertAlign w:val="superscript"/>
              </w:rPr>
              <w:t>8 </w:t>
            </w:r>
            <w:r w:rsidRPr="004840F7">
              <w:rPr>
                <w:i/>
                <w:iCs/>
                <w:color w:val="EE0000"/>
              </w:rPr>
              <w:t>So the women hurried away from the tomb, afraid yet filled with joy, and ran to tell his disciples. </w:t>
            </w:r>
            <w:r w:rsidRPr="004840F7">
              <w:rPr>
                <w:b/>
                <w:bCs/>
                <w:i/>
                <w:iCs/>
                <w:color w:val="EE0000"/>
                <w:vertAlign w:val="superscript"/>
              </w:rPr>
              <w:t>9 </w:t>
            </w:r>
            <w:r w:rsidRPr="004840F7">
              <w:rPr>
                <w:i/>
                <w:iCs/>
                <w:color w:val="EE0000"/>
              </w:rPr>
              <w:t>Suddenly Jesus met them. “Greetings,” he said. They came to him, clasped his feet and worshiped him. </w:t>
            </w:r>
            <w:r w:rsidRPr="004840F7">
              <w:rPr>
                <w:b/>
                <w:bCs/>
                <w:i/>
                <w:iCs/>
                <w:color w:val="EE0000"/>
                <w:vertAlign w:val="superscript"/>
              </w:rPr>
              <w:t>10 </w:t>
            </w:r>
            <w:r w:rsidRPr="004840F7">
              <w:rPr>
                <w:i/>
                <w:iCs/>
                <w:color w:val="EE0000"/>
              </w:rPr>
              <w:t>Then Jesus said to them, “Do not be afraid. Go and tell my brothers to go to Galilee; there they will see me.”</w:t>
            </w:r>
          </w:p>
          <w:p w14:paraId="50969BE7" w14:textId="77777777" w:rsidR="006C42E6" w:rsidRDefault="006C42E6" w:rsidP="006C42E6">
            <w:pPr>
              <w:spacing w:after="160" w:line="278" w:lineRule="auto"/>
            </w:pPr>
          </w:p>
          <w:p w14:paraId="3D750B3C" w14:textId="11114B88" w:rsidR="006C42E6" w:rsidRPr="002F036F" w:rsidRDefault="006C42E6" w:rsidP="006C42E6">
            <w:pPr>
              <w:spacing w:after="160" w:line="278" w:lineRule="auto"/>
            </w:pPr>
          </w:p>
        </w:tc>
        <w:tc>
          <w:tcPr>
            <w:tcW w:w="2610" w:type="dxa"/>
            <w:hideMark/>
          </w:tcPr>
          <w:p w14:paraId="29F13611" w14:textId="77777777" w:rsidR="006C42E6" w:rsidRDefault="006C42E6" w:rsidP="006C42E6">
            <w:pPr>
              <w:spacing w:after="160" w:line="278" w:lineRule="auto"/>
              <w:rPr>
                <w:b/>
                <w:bCs/>
              </w:rPr>
            </w:pPr>
            <w:r w:rsidRPr="004840F7">
              <w:rPr>
                <w:b/>
                <w:bCs/>
              </w:rPr>
              <w:lastRenderedPageBreak/>
              <w:t>Matthew 28:</w:t>
            </w:r>
            <w:r>
              <w:rPr>
                <w:b/>
                <w:bCs/>
              </w:rPr>
              <w:t>1-10</w:t>
            </w:r>
          </w:p>
          <w:p w14:paraId="4E3CD4E9" w14:textId="6C4CBC9F" w:rsidR="006C42E6" w:rsidRPr="006C42E6" w:rsidRDefault="006C42E6" w:rsidP="006C42E6">
            <w:pPr>
              <w:spacing w:after="160" w:line="278" w:lineRule="auto"/>
            </w:pPr>
            <w:r w:rsidRPr="006C42E6">
              <w:t>Children will understand that Jesus rose from the dead in victory and that God’s power is greater than death, bringing hope and new life to all who believe in Him.</w:t>
            </w:r>
          </w:p>
        </w:tc>
        <w:tc>
          <w:tcPr>
            <w:tcW w:w="3401" w:type="dxa"/>
            <w:hideMark/>
          </w:tcPr>
          <w:p w14:paraId="1C1DE533" w14:textId="77777777" w:rsidR="006C42E6" w:rsidRDefault="006C42E6" w:rsidP="006C42E6">
            <w:pPr>
              <w:spacing w:after="160" w:line="278" w:lineRule="auto"/>
            </w:pPr>
            <w:r w:rsidRPr="006C42E6">
              <w:t xml:space="preserve">Early on the first day of the week, women went to the tomb where </w:t>
            </w:r>
            <w:r w:rsidRPr="006C42E6">
              <w:rPr>
                <w:b/>
                <w:bCs/>
              </w:rPr>
              <w:t>Jesus Christ</w:t>
            </w:r>
            <w:r w:rsidRPr="006C42E6">
              <w:t xml:space="preserve"> had been buried. Suddenly there was a great earthquake, and an angel rolled away the stone from the tomb. The angel told them not to be afraid and announced the good news: “He is not here; He has risen, just as He said” (</w:t>
            </w:r>
            <w:r w:rsidRPr="006C42E6">
              <w:rPr>
                <w:i/>
                <w:iCs/>
              </w:rPr>
              <w:t>Gospel of Matthew 28:5–6</w:t>
            </w:r>
            <w:r w:rsidRPr="006C42E6">
              <w:t xml:space="preserve">). As the women ran to tell the </w:t>
            </w:r>
            <w:r w:rsidRPr="006C42E6">
              <w:lastRenderedPageBreak/>
              <w:t>disciples, Jesus met them on the way and greeted them with joy (</w:t>
            </w:r>
            <w:r w:rsidRPr="006C42E6">
              <w:rPr>
                <w:i/>
                <w:iCs/>
              </w:rPr>
              <w:t>Gospel of Matthew 28:9–10</w:t>
            </w:r>
            <w:r w:rsidRPr="006C42E6">
              <w:t>). The resurrection showed that Jesus had victory over sin and death and that God’s power had completed the mission.</w:t>
            </w:r>
          </w:p>
          <w:p w14:paraId="0EC0DFDD" w14:textId="33BE5E97" w:rsidR="006C42E6" w:rsidRPr="002F036F" w:rsidRDefault="006C42E6" w:rsidP="006C42E6">
            <w:pPr>
              <w:spacing w:after="160" w:line="278" w:lineRule="auto"/>
            </w:pPr>
            <w:r w:rsidRPr="006C42E6">
              <w:t>The resurrection reminds us that God’s power is greater than any problem we face. The same Spirit that worked in Jesus’ life gives us hope, courage, and new life as we follow Him.</w:t>
            </w:r>
          </w:p>
        </w:tc>
        <w:tc>
          <w:tcPr>
            <w:tcW w:w="2359" w:type="dxa"/>
            <w:hideMark/>
          </w:tcPr>
          <w:p w14:paraId="12DB3F65" w14:textId="77777777" w:rsidR="006C42E6" w:rsidRDefault="006C42E6" w:rsidP="006C42E6">
            <w:pPr>
              <w:spacing w:after="160" w:line="278" w:lineRule="auto"/>
            </w:pPr>
            <w:r w:rsidRPr="002F036F">
              <w:lastRenderedPageBreak/>
              <w:t>The same Spirit that raised Jesus gives us new life and boldness.</w:t>
            </w:r>
          </w:p>
          <w:p w14:paraId="774D36B1" w14:textId="0A7FB867" w:rsidR="006C42E6" w:rsidRDefault="006C42E6" w:rsidP="006C42E6">
            <w:pPr>
              <w:spacing w:after="160" w:line="278" w:lineRule="auto"/>
            </w:pPr>
            <w:r w:rsidRPr="006C42E6">
              <w:t xml:space="preserve">From the moment Jesus entered Jerusalem to the cross and finally the empty tomb, every step of the journey showed God’s plan unfolding. Jesus </w:t>
            </w:r>
            <w:r w:rsidRPr="006C42E6">
              <w:lastRenderedPageBreak/>
              <w:t>obeyed the Father completely, and the resurrection revealed the victory of God’s power over sin and death. Because Jesus is alive, we can live with hope and confidence in God.</w:t>
            </w:r>
          </w:p>
          <w:p w14:paraId="1DBD078B" w14:textId="3BE42BAF" w:rsidR="009C13DF" w:rsidRPr="009C13DF" w:rsidRDefault="009C13DF" w:rsidP="006C42E6">
            <w:pPr>
              <w:spacing w:after="160" w:line="278" w:lineRule="auto"/>
              <w:rPr>
                <w:b/>
                <w:bCs/>
                <w:color w:val="EE0000"/>
              </w:rPr>
            </w:pPr>
            <w:r w:rsidRPr="009C13DF">
              <w:rPr>
                <w:b/>
                <w:bCs/>
                <w:color w:val="EE0000"/>
              </w:rPr>
              <w:t>Romans 8:11</w:t>
            </w:r>
            <w:r>
              <w:rPr>
                <w:b/>
                <w:bCs/>
                <w:color w:val="EE0000"/>
              </w:rPr>
              <w:t xml:space="preserve"> </w:t>
            </w:r>
            <w:r w:rsidRPr="009C13DF">
              <w:rPr>
                <w:color w:val="EE0000"/>
              </w:rPr>
              <w:t>“The Spirit of God, who raised Jesus from the dead, lives in you. And just as God raised Christ Jesus from the dead, he will give life to your mortal bodies by this same Spirit living within you.”</w:t>
            </w:r>
          </w:p>
          <w:p w14:paraId="258A901F" w14:textId="22088953" w:rsidR="006C42E6" w:rsidRPr="002F036F" w:rsidRDefault="009C13DF" w:rsidP="009C13DF">
            <w:pPr>
              <w:spacing w:after="160" w:line="278" w:lineRule="auto"/>
            </w:pPr>
            <w:r w:rsidRPr="009C13DF">
              <w:rPr>
                <w:b/>
                <w:bCs/>
                <w:color w:val="EE0000"/>
              </w:rPr>
              <w:t>Matthew 28:6</w:t>
            </w:r>
            <w:r>
              <w:rPr>
                <w:b/>
                <w:bCs/>
                <w:color w:val="EE0000"/>
              </w:rPr>
              <w:t xml:space="preserve"> </w:t>
            </w:r>
            <w:r w:rsidR="006C42E6" w:rsidRPr="009C13DF">
              <w:rPr>
                <w:color w:val="EE0000"/>
              </w:rPr>
              <w:t>“He is not here; He has risen!”</w:t>
            </w:r>
          </w:p>
        </w:tc>
      </w:tr>
    </w:tbl>
    <w:p w14:paraId="09CD6431" w14:textId="77777777" w:rsidR="00ED368C" w:rsidRDefault="00ED368C"/>
    <w:sectPr w:rsidR="00ED368C" w:rsidSect="002F036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6F"/>
    <w:rsid w:val="00006CB9"/>
    <w:rsid w:val="001832DB"/>
    <w:rsid w:val="0022502F"/>
    <w:rsid w:val="002E22D9"/>
    <w:rsid w:val="002E2CCD"/>
    <w:rsid w:val="002F036F"/>
    <w:rsid w:val="003B0867"/>
    <w:rsid w:val="003E17A1"/>
    <w:rsid w:val="00407031"/>
    <w:rsid w:val="00423501"/>
    <w:rsid w:val="004840F7"/>
    <w:rsid w:val="005A470C"/>
    <w:rsid w:val="00693430"/>
    <w:rsid w:val="006C42E6"/>
    <w:rsid w:val="006F4A4E"/>
    <w:rsid w:val="007A6DB5"/>
    <w:rsid w:val="00872064"/>
    <w:rsid w:val="009C13DF"/>
    <w:rsid w:val="009C2E0D"/>
    <w:rsid w:val="00AE3280"/>
    <w:rsid w:val="00BC2DE2"/>
    <w:rsid w:val="00D87DA0"/>
    <w:rsid w:val="00ED368C"/>
    <w:rsid w:val="00F4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B942"/>
  <w15:chartTrackingRefBased/>
  <w15:docId w15:val="{30ECADFF-3F42-49F0-B220-83F871B6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36F"/>
    <w:rPr>
      <w:rFonts w:eastAsiaTheme="majorEastAsia" w:cstheme="majorBidi"/>
      <w:color w:val="272727" w:themeColor="text1" w:themeTint="D8"/>
    </w:rPr>
  </w:style>
  <w:style w:type="paragraph" w:styleId="Title">
    <w:name w:val="Title"/>
    <w:basedOn w:val="Normal"/>
    <w:next w:val="Normal"/>
    <w:link w:val="TitleChar"/>
    <w:uiPriority w:val="10"/>
    <w:qFormat/>
    <w:rsid w:val="002F0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36F"/>
    <w:pPr>
      <w:spacing w:before="160"/>
      <w:jc w:val="center"/>
    </w:pPr>
    <w:rPr>
      <w:i/>
      <w:iCs/>
      <w:color w:val="404040" w:themeColor="text1" w:themeTint="BF"/>
    </w:rPr>
  </w:style>
  <w:style w:type="character" w:customStyle="1" w:styleId="QuoteChar">
    <w:name w:val="Quote Char"/>
    <w:basedOn w:val="DefaultParagraphFont"/>
    <w:link w:val="Quote"/>
    <w:uiPriority w:val="29"/>
    <w:rsid w:val="002F036F"/>
    <w:rPr>
      <w:i/>
      <w:iCs/>
      <w:color w:val="404040" w:themeColor="text1" w:themeTint="BF"/>
    </w:rPr>
  </w:style>
  <w:style w:type="paragraph" w:styleId="ListParagraph">
    <w:name w:val="List Paragraph"/>
    <w:basedOn w:val="Normal"/>
    <w:uiPriority w:val="34"/>
    <w:qFormat/>
    <w:rsid w:val="002F036F"/>
    <w:pPr>
      <w:ind w:left="720"/>
      <w:contextualSpacing/>
    </w:pPr>
  </w:style>
  <w:style w:type="character" w:styleId="IntenseEmphasis">
    <w:name w:val="Intense Emphasis"/>
    <w:basedOn w:val="DefaultParagraphFont"/>
    <w:uiPriority w:val="21"/>
    <w:qFormat/>
    <w:rsid w:val="002F036F"/>
    <w:rPr>
      <w:i/>
      <w:iCs/>
      <w:color w:val="0F4761" w:themeColor="accent1" w:themeShade="BF"/>
    </w:rPr>
  </w:style>
  <w:style w:type="paragraph" w:styleId="IntenseQuote">
    <w:name w:val="Intense Quote"/>
    <w:basedOn w:val="Normal"/>
    <w:next w:val="Normal"/>
    <w:link w:val="IntenseQuoteChar"/>
    <w:uiPriority w:val="30"/>
    <w:qFormat/>
    <w:rsid w:val="002F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36F"/>
    <w:rPr>
      <w:i/>
      <w:iCs/>
      <w:color w:val="0F4761" w:themeColor="accent1" w:themeShade="BF"/>
    </w:rPr>
  </w:style>
  <w:style w:type="character" w:styleId="IntenseReference">
    <w:name w:val="Intense Reference"/>
    <w:basedOn w:val="DefaultParagraphFont"/>
    <w:uiPriority w:val="32"/>
    <w:qFormat/>
    <w:rsid w:val="002F036F"/>
    <w:rPr>
      <w:b/>
      <w:bCs/>
      <w:smallCaps/>
      <w:color w:val="0F4761" w:themeColor="accent1" w:themeShade="BF"/>
      <w:spacing w:val="5"/>
    </w:rPr>
  </w:style>
  <w:style w:type="table" w:styleId="TableGrid">
    <w:name w:val="Table Grid"/>
    <w:basedOn w:val="TableNormal"/>
    <w:uiPriority w:val="39"/>
    <w:rsid w:val="002F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DA0"/>
    <w:rPr>
      <w:color w:val="467886" w:themeColor="hyperlink"/>
      <w:u w:val="single"/>
    </w:rPr>
  </w:style>
  <w:style w:type="character" w:styleId="UnresolvedMention">
    <w:name w:val="Unresolved Mention"/>
    <w:basedOn w:val="DefaultParagraphFont"/>
    <w:uiPriority w:val="99"/>
    <w:semiHidden/>
    <w:unhideWhenUsed/>
    <w:rsid w:val="00D87DA0"/>
    <w:rPr>
      <w:color w:val="605E5C"/>
      <w:shd w:val="clear" w:color="auto" w:fill="E1DFDD"/>
    </w:rPr>
  </w:style>
  <w:style w:type="character" w:styleId="FollowedHyperlink">
    <w:name w:val="FollowedHyperlink"/>
    <w:basedOn w:val="DefaultParagraphFont"/>
    <w:uiPriority w:val="99"/>
    <w:semiHidden/>
    <w:unhideWhenUsed/>
    <w:rsid w:val="001832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1&amp;version=NIV" TargetMode="External"/><Relationship Id="rId13" Type="http://schemas.openxmlformats.org/officeDocument/2006/relationships/hyperlink" Target="https://youtu.be/wY8hhoYeVTw?si=3L4ceFIHw--tbRIl" TargetMode="External"/><Relationship Id="rId18" Type="http://schemas.openxmlformats.org/officeDocument/2006/relationships/hyperlink" Target="https://youtu.be/CoZYvT0d4iY?si=poh5tWO0z5R3Ozw_"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gateway.com/passage/?search=Matthew%2021&amp;version=NIV" TargetMode="External"/><Relationship Id="rId12" Type="http://schemas.openxmlformats.org/officeDocument/2006/relationships/hyperlink" Target="https://www.biblegateway.com/passage/?search=Luke%2022&amp;version=NIV" TargetMode="External"/><Relationship Id="rId17" Type="http://schemas.openxmlformats.org/officeDocument/2006/relationships/hyperlink" Target="https://www.biblegateway.com/passage/?search=John%2019&amp;version=NIV" TargetMode="External"/><Relationship Id="rId2" Type="http://schemas.openxmlformats.org/officeDocument/2006/relationships/settings" Target="settings.xml"/><Relationship Id="rId16" Type="http://schemas.openxmlformats.org/officeDocument/2006/relationships/hyperlink" Target="https://www.biblegateway.com/passage/?search=John%2019&amp;version=NI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dwHBPC5V8MA?si=Pwwm_UgKPGxStsE1" TargetMode="External"/><Relationship Id="rId11" Type="http://schemas.openxmlformats.org/officeDocument/2006/relationships/hyperlink" Target="https://youtu.be/r5NoANNe2DI?si=Wzf8EkqeEnhvM9yp" TargetMode="External"/><Relationship Id="rId5" Type="http://schemas.openxmlformats.org/officeDocument/2006/relationships/hyperlink" Target="https://www.biblegateway.com/passage/?search=Matthew%204%3A1&amp;version=NIV" TargetMode="External"/><Relationship Id="rId15" Type="http://schemas.openxmlformats.org/officeDocument/2006/relationships/hyperlink" Target="https://youtu.be/wp2p9sIOyVM?si=nzxk3BO7ilgdjlxA" TargetMode="External"/><Relationship Id="rId10" Type="http://schemas.openxmlformats.org/officeDocument/2006/relationships/hyperlink" Target="https://www.biblegateway.com/passage/?search=Matthew%2021&amp;version=NIV" TargetMode="External"/><Relationship Id="rId19" Type="http://schemas.openxmlformats.org/officeDocument/2006/relationships/hyperlink" Target="https://youtu.be/8pzYDDNKJbE?si=i5PLJ0smjHY8cfZv" TargetMode="External"/><Relationship Id="rId4" Type="http://schemas.openxmlformats.org/officeDocument/2006/relationships/hyperlink" Target="https://www.biblegateway.com/passage/?search=Luke%201%3A35&amp;version=NIV" TargetMode="External"/><Relationship Id="rId9" Type="http://schemas.openxmlformats.org/officeDocument/2006/relationships/hyperlink" Target="https://www.biblegateway.com/passage/?search=Matthew%2021&amp;version=NIV" TargetMode="External"/><Relationship Id="rId14" Type="http://schemas.openxmlformats.org/officeDocument/2006/relationships/hyperlink" Target="https://www.biblegateway.com/passage/?search=Mark%20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378</TotalTime>
  <Pages>10</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N. Nsubuga</dc:creator>
  <cp:keywords/>
  <dc:description/>
  <cp:lastModifiedBy>Doreen N. Nsubuga</cp:lastModifiedBy>
  <cp:revision>3</cp:revision>
  <dcterms:created xsi:type="dcterms:W3CDTF">2026-03-03T19:12:00Z</dcterms:created>
  <dcterms:modified xsi:type="dcterms:W3CDTF">2026-03-11T16:25:00Z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33066ba4-7a35-45e5-990f-9a0f6f525b4b</vt:lpwstr>
  </property>
</Properties>
</file>